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34F5" w14:textId="2011E1D1" w:rsidR="000F7CD6" w:rsidRDefault="003C20DC">
      <w:hyperlink r:id="rId4" w:history="1">
        <w:r w:rsidRPr="000800D0">
          <w:rPr>
            <w:rStyle w:val="Collegamentoipertestuale"/>
          </w:rPr>
          <w:t>https://put.anticorruzione.it/home</w:t>
        </w:r>
      </w:hyperlink>
      <w:r>
        <w:t xml:space="preserve"> </w:t>
      </w:r>
    </w:p>
    <w:sectPr w:rsidR="000F7C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DC"/>
    <w:rsid w:val="000E0739"/>
    <w:rsid w:val="000F7CD6"/>
    <w:rsid w:val="003C20DC"/>
    <w:rsid w:val="007D5340"/>
    <w:rsid w:val="0094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7168C"/>
  <w15:chartTrackingRefBased/>
  <w15:docId w15:val="{0F7302DE-CF89-4ED2-AAB1-370086ECA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C2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2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20D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2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20D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2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2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2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2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20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20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20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20DC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20DC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20D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20D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20D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20D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2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2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2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2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2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20D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20D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20DC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20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20DC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20DC"/>
    <w:rPr>
      <w:b/>
      <w:bCs/>
      <w:smallCaps/>
      <w:color w:val="2E74B5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C20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2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t.anticorruzione.it/hom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Raffaella Crotti</dc:creator>
  <cp:keywords/>
  <dc:description/>
  <cp:lastModifiedBy>Raffaella Crotti</cp:lastModifiedBy>
  <cp:revision>1</cp:revision>
  <dcterms:created xsi:type="dcterms:W3CDTF">2026-07-17T10:58:00Z</dcterms:created>
  <dcterms:modified xsi:type="dcterms:W3CDTF">2026-07-17T10:58:00Z</dcterms:modified>
</cp:coreProperties>
</file>