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0AA91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  <w:bookmarkStart w:id="0" w:name="_Hlk239853167"/>
      <w:bookmarkEnd w:id="0"/>
      <w:r w:rsidRPr="00143E2E">
        <w:rPr>
          <w:rFonts w:ascii="Garamond" w:eastAsia="Calibri" w:hAnsi="Garamond"/>
          <w:noProof/>
          <w:color w:val="000000" w:themeColor="text1"/>
          <w:sz w:val="24"/>
          <w:szCs w:val="24"/>
        </w:rPr>
        <w:drawing>
          <wp:inline distT="0" distB="0" distL="0" distR="0" wp14:anchorId="744CF748" wp14:editId="47B77DCA">
            <wp:extent cx="589157" cy="923925"/>
            <wp:effectExtent l="0" t="0" r="1905" b="0"/>
            <wp:docPr id="8675941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5941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458" cy="936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C4607" w14:textId="77777777" w:rsidR="00855AEA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b/>
          <w:bCs/>
          <w:color w:val="000000" w:themeColor="text1"/>
          <w:sz w:val="24"/>
          <w:szCs w:val="24"/>
        </w:rPr>
      </w:pPr>
    </w:p>
    <w:p w14:paraId="42777414" w14:textId="77777777" w:rsidR="00855AEA" w:rsidRPr="00AC0C52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50"/>
          <w:szCs w:val="50"/>
        </w:rPr>
      </w:pPr>
      <w:r w:rsidRPr="00AC0C52">
        <w:rPr>
          <w:rFonts w:ascii="Garamond" w:eastAsia="Calibri" w:hAnsi="Garamond"/>
          <w:b/>
          <w:bCs/>
          <w:color w:val="000000" w:themeColor="text1"/>
          <w:sz w:val="50"/>
          <w:szCs w:val="50"/>
        </w:rPr>
        <w:t>COMUNE DI MELICUCCA’</w:t>
      </w:r>
    </w:p>
    <w:p w14:paraId="7BACEE91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  <w:r w:rsidRPr="00143E2E">
        <w:rPr>
          <w:rFonts w:ascii="Garamond" w:eastAsia="Calibri" w:hAnsi="Garamond"/>
          <w:b/>
          <w:bCs/>
          <w:color w:val="000000" w:themeColor="text1"/>
          <w:sz w:val="24"/>
          <w:szCs w:val="24"/>
        </w:rPr>
        <w:t>Citta’ Metropolitana di Reggio Calabria</w:t>
      </w:r>
    </w:p>
    <w:p w14:paraId="34491F92" w14:textId="77777777" w:rsidR="00855AEA" w:rsidRPr="00143E2E" w:rsidRDefault="00855AEA" w:rsidP="00855AEA">
      <w:pPr>
        <w:spacing w:line="276" w:lineRule="auto"/>
        <w:ind w:left="465" w:right="646"/>
        <w:jc w:val="center"/>
        <w:rPr>
          <w:rFonts w:ascii="Garamond" w:eastAsia="Calibri" w:hAnsi="Garamond"/>
          <w:color w:val="000000" w:themeColor="text1"/>
          <w:sz w:val="24"/>
          <w:szCs w:val="24"/>
        </w:rPr>
      </w:pPr>
    </w:p>
    <w:p w14:paraId="0B54D831" w14:textId="77777777" w:rsidR="00FE3FCF" w:rsidRPr="00855AEA" w:rsidRDefault="00FE3FCF" w:rsidP="00855AEA">
      <w:pPr>
        <w:pStyle w:val="Corpotesto"/>
        <w:spacing w:before="18"/>
        <w:jc w:val="center"/>
      </w:pPr>
    </w:p>
    <w:p w14:paraId="717EAEC0" w14:textId="77777777" w:rsidR="00FE3FCF" w:rsidRDefault="00FE3FCF">
      <w:pPr>
        <w:pStyle w:val="Corpotesto"/>
      </w:pPr>
    </w:p>
    <w:p w14:paraId="2402F117" w14:textId="77777777" w:rsidR="00FE3FCF" w:rsidRDefault="00FE3FCF">
      <w:pPr>
        <w:pStyle w:val="Corpotesto"/>
        <w:spacing w:before="6"/>
      </w:pPr>
    </w:p>
    <w:p w14:paraId="2EB60F5B" w14:textId="48329B8E" w:rsidR="00757260" w:rsidRDefault="00855AEA">
      <w:pPr>
        <w:pStyle w:val="Corpotesto"/>
        <w:spacing w:line="254" w:lineRule="auto"/>
        <w:ind w:left="140" w:right="568"/>
        <w:jc w:val="both"/>
      </w:pPr>
      <w:r>
        <w:t>Nell’anno 202</w:t>
      </w:r>
      <w:r w:rsidR="006D79C3">
        <w:t>5</w:t>
      </w:r>
      <w:r>
        <w:t xml:space="preserve"> non sono stati adottati </w:t>
      </w:r>
      <w:r w:rsidR="00310015">
        <w:t xml:space="preserve">atti </w:t>
      </w:r>
      <w:r w:rsidR="00C316E6">
        <w:t xml:space="preserve">afferenti Informazioni Ambientali ai sensi dell’art.40, c.2, D.Lgs.n.33/2013 </w:t>
      </w:r>
    </w:p>
    <w:sectPr w:rsidR="00757260">
      <w:type w:val="continuous"/>
      <w:pgSz w:w="11910" w:h="16840"/>
      <w:pgMar w:top="192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CF"/>
    <w:rsid w:val="00310015"/>
    <w:rsid w:val="006D79C3"/>
    <w:rsid w:val="00757260"/>
    <w:rsid w:val="00855AEA"/>
    <w:rsid w:val="00AC45F0"/>
    <w:rsid w:val="00C316E6"/>
    <w:rsid w:val="00FE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B2E2"/>
  <w15:docId w15:val="{E5D5475F-B0E4-4921-A661-1BAEF901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48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Tecnico2</cp:lastModifiedBy>
  <cp:revision>3</cp:revision>
  <cp:lastPrinted>2026-09-28T10:28:00Z</cp:lastPrinted>
  <dcterms:created xsi:type="dcterms:W3CDTF">2026-09-29T07:25:00Z</dcterms:created>
  <dcterms:modified xsi:type="dcterms:W3CDTF">2026-09-29T07:25:00Z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LTSC</vt:lpwstr>
  </property>
</Properties>
</file>