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67109" w14:textId="1ED8A8EA" w:rsidR="008E7E8C" w:rsidRPr="00390886" w:rsidRDefault="00390886" w:rsidP="00E729D6">
      <w:pPr>
        <w:pStyle w:val="Nessunaspaziatura"/>
        <w:spacing w:line="360" w:lineRule="auto"/>
        <w:jc w:val="right"/>
        <w:rPr>
          <w:rFonts w:ascii="Times New Roman" w:hAnsi="Times New Roman" w:cs="Times New Roman"/>
          <w:bCs/>
          <w:sz w:val="24"/>
          <w:szCs w:val="24"/>
          <w:lang w:eastAsia="it-IT"/>
        </w:rPr>
      </w:pPr>
      <w:r w:rsidRPr="00390886">
        <w:rPr>
          <w:rFonts w:ascii="Times New Roman" w:hAnsi="Times New Roman" w:cs="Times New Roman"/>
          <w:bCs/>
          <w:sz w:val="24"/>
          <w:szCs w:val="24"/>
          <w:lang w:eastAsia="it-IT"/>
        </w:rPr>
        <w:t>Spett.le</w:t>
      </w:r>
    </w:p>
    <w:p w14:paraId="17F4945E" w14:textId="24537CAC" w:rsidR="00390886" w:rsidRPr="00390886" w:rsidRDefault="00390886" w:rsidP="00E729D6">
      <w:pPr>
        <w:pStyle w:val="Nessunaspaziatura"/>
        <w:spacing w:line="360" w:lineRule="auto"/>
        <w:jc w:val="right"/>
        <w:rPr>
          <w:rFonts w:ascii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sz w:val="24"/>
          <w:szCs w:val="24"/>
          <w:lang w:eastAsia="it-IT"/>
        </w:rPr>
        <w:t>Patrimonio Messina S.p.A.</w:t>
      </w:r>
    </w:p>
    <w:p w14:paraId="5C8465A8" w14:textId="500DF65A" w:rsidR="00390886" w:rsidRPr="00390886" w:rsidRDefault="00390886" w:rsidP="00E729D6">
      <w:pPr>
        <w:pStyle w:val="Nessunaspaziatura"/>
        <w:spacing w:line="360" w:lineRule="auto"/>
        <w:jc w:val="right"/>
        <w:rPr>
          <w:rFonts w:ascii="Times New Roman" w:hAnsi="Times New Roman" w:cs="Times New Roman"/>
          <w:bCs/>
          <w:sz w:val="24"/>
          <w:szCs w:val="24"/>
          <w:lang w:eastAsia="it-IT"/>
        </w:rPr>
      </w:pPr>
      <w:r w:rsidRPr="00390886">
        <w:rPr>
          <w:rFonts w:ascii="Times New Roman" w:hAnsi="Times New Roman" w:cs="Times New Roman"/>
          <w:bCs/>
          <w:sz w:val="24"/>
          <w:szCs w:val="24"/>
          <w:lang w:eastAsia="it-IT"/>
        </w:rPr>
        <w:t>P.zza Unione Europea – Palazzo Zanca</w:t>
      </w:r>
    </w:p>
    <w:p w14:paraId="111EB107" w14:textId="5EFE690F" w:rsidR="00390886" w:rsidRPr="00390886" w:rsidRDefault="00390886" w:rsidP="00E729D6">
      <w:pPr>
        <w:pStyle w:val="Nessunaspaziatura"/>
        <w:spacing w:line="360" w:lineRule="auto"/>
        <w:jc w:val="right"/>
        <w:rPr>
          <w:rFonts w:ascii="Times New Roman" w:hAnsi="Times New Roman" w:cs="Times New Roman"/>
          <w:bCs/>
          <w:sz w:val="24"/>
          <w:szCs w:val="24"/>
          <w:lang w:eastAsia="it-IT"/>
        </w:rPr>
      </w:pPr>
      <w:r w:rsidRPr="00390886">
        <w:rPr>
          <w:rFonts w:ascii="Times New Roman" w:hAnsi="Times New Roman" w:cs="Times New Roman"/>
          <w:bCs/>
          <w:sz w:val="24"/>
          <w:szCs w:val="24"/>
          <w:lang w:eastAsia="it-IT"/>
        </w:rPr>
        <w:t>98121 – Messina (Me)</w:t>
      </w:r>
    </w:p>
    <w:p w14:paraId="39CD28F2" w14:textId="77777777" w:rsidR="00390886" w:rsidRPr="001F5FEB" w:rsidRDefault="00390886" w:rsidP="00E729D6">
      <w:pPr>
        <w:pStyle w:val="Nessunaspaziatura"/>
        <w:spacing w:line="360" w:lineRule="auto"/>
        <w:rPr>
          <w:rFonts w:ascii="Times New Roman" w:hAnsi="Times New Roman" w:cs="Times New Roman"/>
          <w:b/>
          <w:sz w:val="24"/>
          <w:szCs w:val="24"/>
          <w:lang w:eastAsia="it-IT"/>
        </w:rPr>
      </w:pPr>
    </w:p>
    <w:p w14:paraId="18E5336C" w14:textId="776A4044" w:rsidR="001F5FEB" w:rsidRPr="00CB57FF" w:rsidRDefault="00CB57FF" w:rsidP="00E729D6">
      <w:pPr>
        <w:pStyle w:val="Nessunaspaziatura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CB57FF">
        <w:rPr>
          <w:rFonts w:ascii="Times New Roman" w:hAnsi="Times New Roman" w:cs="Times New Roman"/>
          <w:b/>
          <w:sz w:val="24"/>
          <w:szCs w:val="24"/>
          <w:lang w:eastAsia="it-IT"/>
        </w:rPr>
        <w:t>AVVISO PUBBLICO PER L’ACQUISIZIONE DI</w:t>
      </w:r>
      <w:r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CB57FF">
        <w:rPr>
          <w:rFonts w:ascii="Times New Roman" w:hAnsi="Times New Roman" w:cs="Times New Roman"/>
          <w:b/>
          <w:sz w:val="24"/>
          <w:szCs w:val="24"/>
          <w:lang w:eastAsia="it-IT"/>
        </w:rPr>
        <w:t>MANIFESTAZIONE DI INTERESSE PER L’ACQUISTO E/O LA CONCESSIONE DI BENI</w:t>
      </w:r>
      <w:r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CB57FF">
        <w:rPr>
          <w:rFonts w:ascii="Times New Roman" w:hAnsi="Times New Roman" w:cs="Times New Roman"/>
          <w:b/>
          <w:sz w:val="24"/>
          <w:szCs w:val="24"/>
          <w:lang w:eastAsia="it-IT"/>
        </w:rPr>
        <w:t>IMMOBILI DI PROPRIETÀ DEL COMUNE DI MESSINA</w:t>
      </w:r>
      <w:r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CB57FF">
        <w:rPr>
          <w:rFonts w:ascii="Times New Roman" w:hAnsi="Times New Roman" w:cs="Times New Roman"/>
          <w:b/>
          <w:sz w:val="24"/>
          <w:szCs w:val="24"/>
          <w:lang w:eastAsia="it-IT"/>
        </w:rPr>
        <w:t>INSERITI NEL PIANO DELLE ALIENAZIONI E</w:t>
      </w:r>
      <w:r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CB57FF">
        <w:rPr>
          <w:rFonts w:ascii="Times New Roman" w:hAnsi="Times New Roman" w:cs="Times New Roman"/>
          <w:b/>
          <w:sz w:val="24"/>
          <w:szCs w:val="24"/>
          <w:lang w:eastAsia="it-IT"/>
        </w:rPr>
        <w:t>VALORIZZAZIONI.</w:t>
      </w:r>
    </w:p>
    <w:p w14:paraId="41563FA5" w14:textId="77777777" w:rsidR="001F5FEB" w:rsidRPr="001F5FEB" w:rsidRDefault="001F5FEB" w:rsidP="00E729D6">
      <w:pPr>
        <w:pStyle w:val="Nessunaspaziatura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14:paraId="45E78B07" w14:textId="118C2271" w:rsidR="00AC298A" w:rsidRDefault="00AC298A" w:rsidP="00E729D6">
      <w:pPr>
        <w:pStyle w:val="Default"/>
        <w:spacing w:line="360" w:lineRule="auto"/>
        <w:jc w:val="both"/>
      </w:pPr>
      <w:r w:rsidRPr="00AC298A">
        <w:t>Il/La</w:t>
      </w:r>
      <w:r>
        <w:t xml:space="preserve"> </w:t>
      </w:r>
      <w:r w:rsidRPr="00AC298A">
        <w:t>sottoscritto/a</w:t>
      </w:r>
      <w:r>
        <w:t xml:space="preserve"> </w:t>
      </w:r>
      <w:r w:rsidRPr="00AC298A">
        <w:t xml:space="preserve">_______________________________________________________________ </w:t>
      </w:r>
      <w:r>
        <w:t xml:space="preserve"> </w:t>
      </w:r>
      <w:r w:rsidRPr="00AC298A">
        <w:t>Nato/a</w:t>
      </w:r>
      <w:r>
        <w:t xml:space="preserve"> </w:t>
      </w:r>
      <w:proofErr w:type="spellStart"/>
      <w:r w:rsidRPr="00AC298A">
        <w:t>a</w:t>
      </w:r>
      <w:proofErr w:type="spellEnd"/>
      <w:r w:rsidR="004209F0">
        <w:t xml:space="preserve"> </w:t>
      </w:r>
      <w:r w:rsidRPr="00AC298A">
        <w:t>__________________________________________________</w:t>
      </w:r>
      <w:r w:rsidR="004209F0">
        <w:t xml:space="preserve">_ </w:t>
      </w:r>
      <w:r w:rsidRPr="00AC298A">
        <w:t>in data</w:t>
      </w:r>
      <w:r>
        <w:t xml:space="preserve"> </w:t>
      </w:r>
      <w:r w:rsidRPr="00AC298A">
        <w:t>______________________ C.F._____________________________________________</w:t>
      </w:r>
      <w:r>
        <w:t xml:space="preserve"> R</w:t>
      </w:r>
      <w:r w:rsidRPr="00AC298A">
        <w:t>esidenza: Provincia _________Comune</w:t>
      </w:r>
      <w:r>
        <w:t xml:space="preserve"> </w:t>
      </w:r>
      <w:r w:rsidRPr="00AC298A">
        <w:t>______________________________________________________</w:t>
      </w:r>
      <w:r w:rsidR="004209F0">
        <w:t>__</w:t>
      </w:r>
      <w:r w:rsidRPr="00AC298A">
        <w:t xml:space="preserve"> </w:t>
      </w:r>
      <w:r>
        <w:t xml:space="preserve"> </w:t>
      </w:r>
    </w:p>
    <w:p w14:paraId="03C08E36" w14:textId="34754164" w:rsidR="00AC298A" w:rsidRPr="00AC298A" w:rsidRDefault="00AC298A" w:rsidP="00E729D6">
      <w:pPr>
        <w:pStyle w:val="Default"/>
        <w:spacing w:line="360" w:lineRule="auto"/>
        <w:jc w:val="both"/>
      </w:pPr>
      <w:r w:rsidRPr="00AC298A">
        <w:t>Via/Piazza ________________________________________________ n. _________ C.A.P.</w:t>
      </w:r>
      <w:r>
        <w:t xml:space="preserve"> </w:t>
      </w:r>
      <w:r w:rsidRPr="00AC298A">
        <w:t>____________ Telefono ___________________________________ cellulare</w:t>
      </w:r>
      <w:r w:rsidR="004209F0">
        <w:t xml:space="preserve"> </w:t>
      </w:r>
      <w:r w:rsidRPr="00AC298A">
        <w:t xml:space="preserve">_____________________________________ </w:t>
      </w:r>
    </w:p>
    <w:p w14:paraId="0D1C64EB" w14:textId="77777777" w:rsidR="00AC298A" w:rsidRPr="00AC298A" w:rsidRDefault="00AC298A" w:rsidP="00E729D6">
      <w:pPr>
        <w:pStyle w:val="Default"/>
        <w:spacing w:line="360" w:lineRule="auto"/>
        <w:jc w:val="both"/>
      </w:pPr>
      <w:r w:rsidRPr="00AC298A">
        <w:t xml:space="preserve">per eventuali comunicazioni: </w:t>
      </w:r>
    </w:p>
    <w:p w14:paraId="155840CC" w14:textId="48C3F8BF" w:rsidR="00AC298A" w:rsidRPr="00AC298A" w:rsidRDefault="00AC298A" w:rsidP="00E729D6">
      <w:pPr>
        <w:pStyle w:val="Default"/>
        <w:spacing w:line="360" w:lineRule="auto"/>
        <w:jc w:val="both"/>
      </w:pPr>
      <w:r w:rsidRPr="00AC298A">
        <w:t xml:space="preserve">mail: </w:t>
      </w:r>
      <w:r w:rsidR="004209F0">
        <w:t>_</w:t>
      </w:r>
      <w:r w:rsidRPr="00AC298A">
        <w:t xml:space="preserve">__________________________________________________________________________ </w:t>
      </w:r>
    </w:p>
    <w:p w14:paraId="75BA9923" w14:textId="76D069BC" w:rsidR="00AC298A" w:rsidRPr="00AC298A" w:rsidRDefault="00AC298A" w:rsidP="00E729D6">
      <w:pPr>
        <w:pStyle w:val="Default"/>
        <w:spacing w:line="360" w:lineRule="auto"/>
        <w:jc w:val="both"/>
      </w:pPr>
      <w:r w:rsidRPr="00AC298A">
        <w:t>PEC:</w:t>
      </w:r>
      <w:r w:rsidR="004209F0">
        <w:t xml:space="preserve"> __</w:t>
      </w:r>
      <w:r w:rsidRPr="00AC298A">
        <w:t xml:space="preserve">_________________________________________________________________________ </w:t>
      </w:r>
    </w:p>
    <w:p w14:paraId="05A43524" w14:textId="77777777" w:rsidR="00E729D6" w:rsidRDefault="00E729D6" w:rsidP="00E729D6">
      <w:pPr>
        <w:spacing w:line="360" w:lineRule="auto"/>
        <w:jc w:val="center"/>
        <w:rPr>
          <w:rFonts w:cs="Times New Roman"/>
          <w:b/>
          <w:lang w:eastAsia="it-IT"/>
        </w:rPr>
      </w:pPr>
    </w:p>
    <w:p w14:paraId="41FD2FE3" w14:textId="5073CD9F" w:rsidR="00AC298A" w:rsidRDefault="00AC298A" w:rsidP="00E729D6">
      <w:pPr>
        <w:spacing w:line="360" w:lineRule="auto"/>
        <w:jc w:val="center"/>
        <w:rPr>
          <w:rFonts w:cs="Times New Roman"/>
          <w:b/>
          <w:lang w:eastAsia="it-IT"/>
        </w:rPr>
      </w:pPr>
      <w:r>
        <w:rPr>
          <w:rFonts w:cs="Times New Roman"/>
          <w:b/>
          <w:lang w:eastAsia="it-IT"/>
        </w:rPr>
        <w:t>MANIFESTA</w:t>
      </w:r>
    </w:p>
    <w:p w14:paraId="5478CC93" w14:textId="77777777" w:rsidR="00E729D6" w:rsidRDefault="00E729D6" w:rsidP="00E729D6">
      <w:pPr>
        <w:spacing w:line="360" w:lineRule="auto"/>
        <w:jc w:val="both"/>
        <w:rPr>
          <w:rFonts w:cs="Times New Roman"/>
          <w:bCs/>
          <w:lang w:eastAsia="it-IT"/>
        </w:rPr>
      </w:pPr>
    </w:p>
    <w:p w14:paraId="6060C443" w14:textId="07975A88" w:rsidR="00E729D6" w:rsidRDefault="008E7E8C" w:rsidP="00E729D6">
      <w:pPr>
        <w:spacing w:line="360" w:lineRule="auto"/>
        <w:jc w:val="both"/>
        <w:rPr>
          <w:rFonts w:cs="Times New Roman"/>
          <w:bCs/>
          <w:lang w:eastAsia="it-IT"/>
        </w:rPr>
      </w:pPr>
      <w:r w:rsidRPr="008E7E8C">
        <w:rPr>
          <w:rFonts w:cs="Times New Roman"/>
          <w:bCs/>
          <w:lang w:eastAsia="it-IT"/>
        </w:rPr>
        <w:t xml:space="preserve">il proprio interesse </w:t>
      </w:r>
      <w:r w:rsidR="00CB57FF">
        <w:rPr>
          <w:rFonts w:cs="Times New Roman"/>
          <w:bCs/>
          <w:lang w:eastAsia="it-IT"/>
        </w:rPr>
        <w:t>all’alienazione e/o valorizzazione dei seguenti immobili, inseriti nel Piano delle Alienazioni e Valorizzazioni approvato con Delibera del Consiglio Comunale n. 3 del 28.01.2026, così come indicati nell’elenco allegato all’avviso:</w:t>
      </w:r>
    </w:p>
    <w:tbl>
      <w:tblPr>
        <w:tblpPr w:leftFromText="141" w:rightFromText="141" w:vertAnchor="text" w:tblpY="1"/>
        <w:tblOverlap w:val="never"/>
        <w:tblW w:w="97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"/>
        <w:gridCol w:w="1140"/>
        <w:gridCol w:w="2283"/>
        <w:gridCol w:w="383"/>
        <w:gridCol w:w="505"/>
        <w:gridCol w:w="695"/>
        <w:gridCol w:w="442"/>
        <w:gridCol w:w="608"/>
        <w:gridCol w:w="561"/>
        <w:gridCol w:w="1229"/>
        <w:gridCol w:w="1397"/>
        <w:gridCol w:w="160"/>
      </w:tblGrid>
      <w:tr w:rsidR="00E729D6" w:rsidRPr="00452E47" w14:paraId="43F75ECB" w14:textId="77777777" w:rsidTr="00452E47">
        <w:trPr>
          <w:gridAfter w:val="1"/>
          <w:wAfter w:w="160" w:type="dxa"/>
          <w:trHeight w:val="63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7BB4453" w14:textId="77777777" w:rsidR="00E729D6" w:rsidRPr="00452E47" w:rsidRDefault="00E729D6" w:rsidP="00E729D6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452E47">
              <w:rPr>
                <w:rFonts w:cs="Times New Roman"/>
                <w:b/>
                <w:bCs/>
                <w:sz w:val="20"/>
                <w:szCs w:val="20"/>
              </w:rPr>
              <w:t>Progressivo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903FC" w14:textId="77777777" w:rsidR="00E729D6" w:rsidRPr="00452E47" w:rsidRDefault="00E729D6" w:rsidP="00E729D6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452E47">
              <w:rPr>
                <w:rFonts w:cs="Times New Roman"/>
                <w:b/>
                <w:bCs/>
                <w:sz w:val="20"/>
                <w:szCs w:val="20"/>
              </w:rPr>
              <w:t>N° inventario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AC09A" w14:textId="77777777" w:rsidR="00E729D6" w:rsidRPr="00452E47" w:rsidRDefault="00E729D6" w:rsidP="00E729D6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452E47">
              <w:rPr>
                <w:rFonts w:cs="Times New Roman"/>
                <w:b/>
                <w:bCs/>
                <w:sz w:val="20"/>
                <w:szCs w:val="20"/>
              </w:rPr>
              <w:t>Denominazione cespite in alienazione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89B96B5" w14:textId="77777777" w:rsidR="00E729D6" w:rsidRPr="00452E47" w:rsidRDefault="00E729D6" w:rsidP="00E729D6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452E47">
              <w:rPr>
                <w:rFonts w:cs="Times New Roman"/>
                <w:b/>
                <w:bCs/>
                <w:sz w:val="20"/>
                <w:szCs w:val="20"/>
              </w:rPr>
              <w:t>Fasc. digitale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17185" w14:textId="77777777" w:rsidR="00E729D6" w:rsidRPr="00452E47" w:rsidRDefault="00E729D6" w:rsidP="00E729D6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452E47">
              <w:rPr>
                <w:rFonts w:cs="Times New Roman"/>
                <w:b/>
                <w:bCs/>
                <w:sz w:val="20"/>
                <w:szCs w:val="20"/>
              </w:rPr>
              <w:t>Catasto Terreni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CFE5F" w14:textId="77777777" w:rsidR="00E729D6" w:rsidRPr="00452E47" w:rsidRDefault="00E729D6" w:rsidP="00E729D6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452E47">
              <w:rPr>
                <w:rFonts w:cs="Times New Roman"/>
                <w:b/>
                <w:bCs/>
                <w:sz w:val="20"/>
                <w:szCs w:val="20"/>
              </w:rPr>
              <w:t>Catasto Fabbricati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72A25" w14:textId="77777777" w:rsidR="00E729D6" w:rsidRPr="00452E47" w:rsidRDefault="00E729D6" w:rsidP="00E729D6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452E47">
              <w:rPr>
                <w:rFonts w:cs="Times New Roman"/>
                <w:b/>
                <w:bCs/>
                <w:sz w:val="20"/>
                <w:szCs w:val="20"/>
              </w:rPr>
              <w:t>Destinazione</w:t>
            </w:r>
            <w:r w:rsidRPr="00452E47">
              <w:rPr>
                <w:rFonts w:cs="Times New Roman"/>
                <w:b/>
                <w:bCs/>
                <w:sz w:val="20"/>
                <w:szCs w:val="20"/>
              </w:rPr>
              <w:br/>
              <w:t>Urbanistica</w:t>
            </w:r>
          </w:p>
        </w:tc>
        <w:tc>
          <w:tcPr>
            <w:tcW w:w="1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8D103" w14:textId="77777777" w:rsidR="00E729D6" w:rsidRPr="00452E47" w:rsidRDefault="00E729D6" w:rsidP="00E729D6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452E47">
              <w:rPr>
                <w:rFonts w:cs="Times New Roman"/>
                <w:b/>
                <w:bCs/>
                <w:sz w:val="20"/>
                <w:szCs w:val="20"/>
              </w:rPr>
              <w:t>Consistenza</w:t>
            </w:r>
          </w:p>
        </w:tc>
      </w:tr>
      <w:tr w:rsidR="00E729D6" w:rsidRPr="00452E47" w14:paraId="42E5087B" w14:textId="77777777" w:rsidTr="00452E47">
        <w:trPr>
          <w:gridAfter w:val="1"/>
          <w:wAfter w:w="160" w:type="dxa"/>
          <w:trHeight w:val="4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C7182" w14:textId="77777777" w:rsidR="00E729D6" w:rsidRPr="00452E47" w:rsidRDefault="00E729D6" w:rsidP="00E729D6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B40F3" w14:textId="77777777" w:rsidR="00E729D6" w:rsidRPr="00452E47" w:rsidRDefault="00E729D6" w:rsidP="00E729D6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77103" w14:textId="77777777" w:rsidR="00E729D6" w:rsidRPr="00452E47" w:rsidRDefault="00E729D6" w:rsidP="00E729D6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7458C" w14:textId="77777777" w:rsidR="00E729D6" w:rsidRPr="00452E47" w:rsidRDefault="00E729D6" w:rsidP="00E729D6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3F44F" w14:textId="77777777" w:rsidR="00E729D6" w:rsidRPr="00452E47" w:rsidRDefault="00E729D6" w:rsidP="00E729D6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452E47">
              <w:rPr>
                <w:rFonts w:cs="Times New Roman"/>
                <w:b/>
                <w:bCs/>
                <w:sz w:val="20"/>
                <w:szCs w:val="20"/>
              </w:rPr>
              <w:t>Fg</w:t>
            </w:r>
            <w:proofErr w:type="spellEnd"/>
            <w:r w:rsidRPr="00452E47">
              <w:rPr>
                <w:rFonts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05C7A" w14:textId="77777777" w:rsidR="00E729D6" w:rsidRPr="00452E47" w:rsidRDefault="00E729D6" w:rsidP="00E729D6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452E47">
              <w:rPr>
                <w:rFonts w:cs="Times New Roman"/>
                <w:b/>
                <w:bCs/>
                <w:sz w:val="20"/>
                <w:szCs w:val="20"/>
              </w:rPr>
              <w:t>Part.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8B619" w14:textId="77777777" w:rsidR="00E729D6" w:rsidRPr="00452E47" w:rsidRDefault="00E729D6" w:rsidP="00E729D6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452E47">
              <w:rPr>
                <w:rFonts w:cs="Times New Roman"/>
                <w:b/>
                <w:bCs/>
                <w:sz w:val="20"/>
                <w:szCs w:val="20"/>
              </w:rPr>
              <w:t>Fg</w:t>
            </w:r>
            <w:proofErr w:type="spellEnd"/>
            <w:r w:rsidRPr="00452E47">
              <w:rPr>
                <w:rFonts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EA7A4" w14:textId="77777777" w:rsidR="00E729D6" w:rsidRPr="00452E47" w:rsidRDefault="00E729D6" w:rsidP="00E729D6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452E47">
              <w:rPr>
                <w:rFonts w:cs="Times New Roman"/>
                <w:b/>
                <w:bCs/>
                <w:sz w:val="20"/>
                <w:szCs w:val="20"/>
              </w:rPr>
              <w:t>Part.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1E7CB" w14:textId="77777777" w:rsidR="00E729D6" w:rsidRPr="00452E47" w:rsidRDefault="00E729D6" w:rsidP="00E729D6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452E47">
              <w:rPr>
                <w:rFonts w:cs="Times New Roman"/>
                <w:b/>
                <w:bCs/>
                <w:sz w:val="20"/>
                <w:szCs w:val="20"/>
              </w:rPr>
              <w:t>Sub.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6067A" w14:textId="77777777" w:rsidR="00E729D6" w:rsidRPr="00452E47" w:rsidRDefault="00E729D6" w:rsidP="00E729D6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344D9" w14:textId="77777777" w:rsidR="00E729D6" w:rsidRPr="00452E47" w:rsidRDefault="00E729D6" w:rsidP="00E729D6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E729D6" w:rsidRPr="00452E47" w14:paraId="0D353A68" w14:textId="77777777" w:rsidTr="00452E47">
        <w:trPr>
          <w:trHeight w:val="6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333BE" w14:textId="77777777" w:rsidR="00E729D6" w:rsidRPr="00452E47" w:rsidRDefault="00E729D6" w:rsidP="00E729D6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4F0CB" w14:textId="77777777" w:rsidR="00E729D6" w:rsidRPr="00452E47" w:rsidRDefault="00E729D6" w:rsidP="00E729D6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65D62" w14:textId="77777777" w:rsidR="00E729D6" w:rsidRPr="00452E47" w:rsidRDefault="00E729D6" w:rsidP="00E729D6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956F0" w14:textId="77777777" w:rsidR="00E729D6" w:rsidRPr="00452E47" w:rsidRDefault="00E729D6" w:rsidP="00E729D6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902F6" w14:textId="77777777" w:rsidR="00E729D6" w:rsidRPr="00452E47" w:rsidRDefault="00E729D6" w:rsidP="00E729D6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3860A" w14:textId="77777777" w:rsidR="00E729D6" w:rsidRPr="00452E47" w:rsidRDefault="00E729D6" w:rsidP="00E729D6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9EC0D" w14:textId="77777777" w:rsidR="00E729D6" w:rsidRPr="00452E47" w:rsidRDefault="00E729D6" w:rsidP="00E729D6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16DF7" w14:textId="77777777" w:rsidR="00E729D6" w:rsidRPr="00452E47" w:rsidRDefault="00E729D6" w:rsidP="00E729D6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45BE5" w14:textId="77777777" w:rsidR="00E729D6" w:rsidRPr="00452E47" w:rsidRDefault="00E729D6" w:rsidP="00E729D6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63EBF" w14:textId="77777777" w:rsidR="00E729D6" w:rsidRPr="00452E47" w:rsidRDefault="00E729D6" w:rsidP="00E729D6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22E6F" w14:textId="77777777" w:rsidR="00E729D6" w:rsidRPr="00452E47" w:rsidRDefault="00E729D6" w:rsidP="00E729D6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C1459" w14:textId="77777777" w:rsidR="00E729D6" w:rsidRPr="00452E47" w:rsidRDefault="00E729D6" w:rsidP="00E729D6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E729D6" w:rsidRPr="00452E47" w14:paraId="56B81C68" w14:textId="77777777" w:rsidTr="00452E47">
        <w:trPr>
          <w:trHeight w:val="6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E515E" w14:textId="3AE8D3D6" w:rsidR="00E729D6" w:rsidRPr="00452E47" w:rsidRDefault="00E729D6" w:rsidP="00E729D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46CB7" w14:textId="3833EBC6" w:rsidR="00E729D6" w:rsidRPr="00452E47" w:rsidRDefault="00E729D6" w:rsidP="00E729D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B7069" w14:textId="4AB260AF" w:rsidR="00E729D6" w:rsidRPr="00452E47" w:rsidRDefault="00E729D6" w:rsidP="00E729D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4545E" w14:textId="00D01B42" w:rsidR="00E729D6" w:rsidRPr="00452E47" w:rsidRDefault="00E729D6" w:rsidP="00E729D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58D63" w14:textId="34BE3A52" w:rsidR="00E729D6" w:rsidRPr="00452E47" w:rsidRDefault="00E729D6" w:rsidP="00E729D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DF6BE" w14:textId="0356D1E0" w:rsidR="00E729D6" w:rsidRPr="00452E47" w:rsidRDefault="00E729D6" w:rsidP="00E729D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FA075" w14:textId="3F5036E5" w:rsidR="00E729D6" w:rsidRPr="00452E47" w:rsidRDefault="00E729D6" w:rsidP="00E729D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8B5C47" w14:textId="5D4BC84E" w:rsidR="00E729D6" w:rsidRPr="00452E47" w:rsidRDefault="00E729D6" w:rsidP="00E729D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FFD56" w14:textId="05DBD374" w:rsidR="00E729D6" w:rsidRPr="00452E47" w:rsidRDefault="00E729D6" w:rsidP="00E729D6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6BBAA" w14:textId="7BC313CF" w:rsidR="00E729D6" w:rsidRPr="00452E47" w:rsidRDefault="00E729D6" w:rsidP="00E729D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DA200E" w14:textId="48979F32" w:rsidR="00E729D6" w:rsidRPr="00452E47" w:rsidRDefault="00E729D6" w:rsidP="00E729D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0" w:type="dxa"/>
            <w:vAlign w:val="center"/>
            <w:hideMark/>
          </w:tcPr>
          <w:p w14:paraId="2D0C94E0" w14:textId="77777777" w:rsidR="00E729D6" w:rsidRPr="00452E47" w:rsidRDefault="00E729D6" w:rsidP="00E729D6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4751F125" w14:textId="5E01A810" w:rsidR="001F5FEB" w:rsidRPr="001F5FEB" w:rsidRDefault="001F5FEB" w:rsidP="00E729D6">
      <w:pPr>
        <w:pStyle w:val="Nessunaspaziatura"/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lang w:eastAsia="it-IT"/>
        </w:rPr>
      </w:pPr>
      <w:r w:rsidRPr="001F5FEB">
        <w:rPr>
          <w:rFonts w:ascii="Times New Roman" w:hAnsi="Times New Roman" w:cs="Times New Roman"/>
          <w:color w:val="222222"/>
          <w:sz w:val="24"/>
          <w:szCs w:val="24"/>
          <w:lang w:eastAsia="it-IT"/>
        </w:rPr>
        <w:lastRenderedPageBreak/>
        <w:t xml:space="preserve">Con riferimento </w:t>
      </w:r>
      <w:r w:rsidR="004E1863">
        <w:rPr>
          <w:rFonts w:ascii="Times New Roman" w:hAnsi="Times New Roman" w:cs="Times New Roman"/>
          <w:color w:val="222222"/>
          <w:sz w:val="24"/>
          <w:szCs w:val="24"/>
          <w:lang w:eastAsia="it-IT"/>
        </w:rPr>
        <w:t>all’avviso in oggetto</w:t>
      </w:r>
      <w:r w:rsidRPr="001F5FEB">
        <w:rPr>
          <w:rFonts w:ascii="Times New Roman" w:hAnsi="Times New Roman" w:cs="Times New Roman"/>
          <w:color w:val="222222"/>
          <w:sz w:val="24"/>
          <w:szCs w:val="24"/>
          <w:lang w:eastAsia="it-IT"/>
        </w:rPr>
        <w:t xml:space="preserve">, ai sensi degli artt. 46, 47, 75 e 76 del d.P.R. 28.12.2000, N. 445 e </w:t>
      </w:r>
      <w:proofErr w:type="spellStart"/>
      <w:r w:rsidRPr="001F5FEB">
        <w:rPr>
          <w:rFonts w:ascii="Times New Roman" w:hAnsi="Times New Roman" w:cs="Times New Roman"/>
          <w:color w:val="222222"/>
          <w:sz w:val="24"/>
          <w:szCs w:val="24"/>
          <w:lang w:eastAsia="it-IT"/>
        </w:rPr>
        <w:t>ss.mm.ii</w:t>
      </w:r>
      <w:proofErr w:type="spellEnd"/>
      <w:r w:rsidRPr="001F5FEB">
        <w:rPr>
          <w:rFonts w:ascii="Times New Roman" w:hAnsi="Times New Roman" w:cs="Times New Roman"/>
          <w:color w:val="222222"/>
          <w:sz w:val="24"/>
          <w:szCs w:val="24"/>
          <w:lang w:eastAsia="it-IT"/>
        </w:rPr>
        <w:t>., consapevole della responsabilità e delle conseguenze civili, amministrative e penali previste in caso di rilascio di dichiarazioni mendaci e/o formazione di atti falsi e/o uso degli stessi,</w:t>
      </w:r>
    </w:p>
    <w:p w14:paraId="1DCE72FE" w14:textId="77777777" w:rsidR="001F5FEB" w:rsidRPr="001F5FEB" w:rsidRDefault="001F5FEB" w:rsidP="00E729D6">
      <w:pPr>
        <w:pStyle w:val="Nessunaspaziatura"/>
        <w:spacing w:line="36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lang w:eastAsia="it-IT"/>
        </w:rPr>
      </w:pPr>
      <w:r w:rsidRPr="001F5FEB">
        <w:rPr>
          <w:rFonts w:ascii="Times New Roman" w:hAnsi="Times New Roman" w:cs="Times New Roman"/>
          <w:b/>
          <w:color w:val="222222"/>
          <w:sz w:val="24"/>
          <w:szCs w:val="24"/>
          <w:lang w:eastAsia="it-IT"/>
        </w:rPr>
        <w:t>DICHIARA</w:t>
      </w:r>
    </w:p>
    <w:p w14:paraId="650EEA91" w14:textId="173A8E20" w:rsidR="004209F0" w:rsidRPr="004209F0" w:rsidRDefault="004209F0" w:rsidP="00E729D6">
      <w:pPr>
        <w:pStyle w:val="Nessunaspaziatura"/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lang w:eastAsia="it-IT"/>
        </w:rPr>
      </w:pPr>
      <w:r w:rsidRPr="004209F0">
        <w:rPr>
          <w:rFonts w:ascii="Times New Roman" w:hAnsi="Times New Roman" w:cs="Times New Roman"/>
          <w:color w:val="222222"/>
          <w:sz w:val="24"/>
          <w:szCs w:val="24"/>
          <w:lang w:eastAsia="it-IT"/>
        </w:rPr>
        <w:t>-</w:t>
      </w:r>
      <w:r w:rsidRPr="004209F0">
        <w:rPr>
          <w:rFonts w:ascii="Times New Roman" w:hAnsi="Times New Roman" w:cs="Times New Roman"/>
          <w:color w:val="222222"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color w:val="222222"/>
          <w:sz w:val="24"/>
          <w:szCs w:val="24"/>
          <w:lang w:eastAsia="it-IT"/>
        </w:rPr>
        <w:t>l’</w:t>
      </w:r>
      <w:r w:rsidRPr="004209F0">
        <w:rPr>
          <w:rFonts w:ascii="Times New Roman" w:hAnsi="Times New Roman" w:cs="Times New Roman"/>
          <w:color w:val="222222"/>
          <w:sz w:val="24"/>
          <w:szCs w:val="24"/>
          <w:lang w:eastAsia="it-IT"/>
        </w:rPr>
        <w:t>assenza sia di cause di esclusione dalla partecipazione alle procedure di affidamento di pubblici appalti, che di eventuali divieti a contrarre con la Pubblica Amministrazione;</w:t>
      </w:r>
    </w:p>
    <w:p w14:paraId="0849A5CE" w14:textId="3D3E2430" w:rsidR="004209F0" w:rsidRPr="004209F0" w:rsidRDefault="004209F0" w:rsidP="00E729D6">
      <w:pPr>
        <w:pStyle w:val="Nessunaspaziatura"/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lang w:eastAsia="it-IT"/>
        </w:rPr>
      </w:pPr>
      <w:r w:rsidRPr="004209F0">
        <w:rPr>
          <w:rFonts w:ascii="Times New Roman" w:hAnsi="Times New Roman" w:cs="Times New Roman"/>
          <w:color w:val="222222"/>
          <w:sz w:val="24"/>
          <w:szCs w:val="24"/>
          <w:lang w:eastAsia="it-IT"/>
        </w:rPr>
        <w:t>-</w:t>
      </w:r>
      <w:r w:rsidRPr="004209F0">
        <w:rPr>
          <w:rFonts w:ascii="Times New Roman" w:hAnsi="Times New Roman" w:cs="Times New Roman"/>
          <w:color w:val="222222"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color w:val="222222"/>
          <w:sz w:val="24"/>
          <w:szCs w:val="24"/>
          <w:lang w:eastAsia="it-IT"/>
        </w:rPr>
        <w:t>l’</w:t>
      </w:r>
      <w:r w:rsidRPr="004209F0">
        <w:rPr>
          <w:rFonts w:ascii="Times New Roman" w:hAnsi="Times New Roman" w:cs="Times New Roman"/>
          <w:color w:val="222222"/>
          <w:sz w:val="24"/>
          <w:szCs w:val="24"/>
          <w:lang w:eastAsia="it-IT"/>
        </w:rPr>
        <w:t>assenza di condanne penali o misure di prevenzione e sicurezza per reati contro il patrimonio, contro la Pubblica Amministrazione ovvero per uno o più reati di partecipazione ad un'organizzazione criminale, corruzione, frode, riciclaggio;</w:t>
      </w:r>
    </w:p>
    <w:p w14:paraId="785C71A0" w14:textId="4DB1126B" w:rsidR="004E1863" w:rsidRDefault="004209F0" w:rsidP="00E729D6">
      <w:pPr>
        <w:pStyle w:val="Nessunaspaziatura"/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lang w:eastAsia="it-IT"/>
        </w:rPr>
      </w:pPr>
      <w:r w:rsidRPr="004209F0">
        <w:rPr>
          <w:rFonts w:ascii="Times New Roman" w:hAnsi="Times New Roman" w:cs="Times New Roman"/>
          <w:color w:val="222222"/>
          <w:sz w:val="24"/>
          <w:szCs w:val="24"/>
          <w:lang w:eastAsia="it-IT"/>
        </w:rPr>
        <w:t>-</w:t>
      </w:r>
      <w:r w:rsidRPr="004209F0">
        <w:rPr>
          <w:rFonts w:ascii="Times New Roman" w:hAnsi="Times New Roman" w:cs="Times New Roman"/>
          <w:color w:val="222222"/>
          <w:sz w:val="24"/>
          <w:szCs w:val="24"/>
          <w:lang w:eastAsia="it-IT"/>
        </w:rPr>
        <w:tab/>
      </w:r>
      <w:r>
        <w:rPr>
          <w:rFonts w:ascii="Times New Roman" w:hAnsi="Times New Roman" w:cs="Times New Roman"/>
          <w:color w:val="222222"/>
          <w:sz w:val="24"/>
          <w:szCs w:val="24"/>
          <w:lang w:eastAsia="it-IT"/>
        </w:rPr>
        <w:t>l’</w:t>
      </w:r>
      <w:r w:rsidRPr="004209F0">
        <w:rPr>
          <w:rFonts w:ascii="Times New Roman" w:hAnsi="Times New Roman" w:cs="Times New Roman"/>
          <w:color w:val="222222"/>
          <w:sz w:val="24"/>
          <w:szCs w:val="24"/>
          <w:lang w:eastAsia="it-IT"/>
        </w:rPr>
        <w:t>inesistenza di condanne penali per le quali abbiano beneficiato della non menzione (art. 38 comma 2 D.lgs. 163/2006). In caso contrario, l'operatore economico ed i suoi legali rappresentati dovranno indicare tutte le condanne penali riportate.</w:t>
      </w:r>
    </w:p>
    <w:p w14:paraId="15EDB980" w14:textId="77777777" w:rsidR="001F5FEB" w:rsidRDefault="001F5FEB" w:rsidP="00E729D6">
      <w:pPr>
        <w:pStyle w:val="Nessunaspaziatura"/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lang w:eastAsia="it-IT"/>
        </w:rPr>
      </w:pPr>
      <w:r w:rsidRPr="001F5FEB">
        <w:rPr>
          <w:rFonts w:ascii="Times New Roman" w:hAnsi="Times New Roman" w:cs="Times New Roman"/>
          <w:color w:val="222222"/>
          <w:sz w:val="24"/>
          <w:szCs w:val="24"/>
          <w:lang w:eastAsia="it-IT"/>
        </w:rPr>
        <w:t>Si allegano:</w:t>
      </w:r>
    </w:p>
    <w:p w14:paraId="68CC6BA8" w14:textId="77777777" w:rsidR="004209F0" w:rsidRDefault="004209F0" w:rsidP="00E729D6">
      <w:pPr>
        <w:pStyle w:val="Standard"/>
        <w:spacing w:after="0" w:line="276" w:lineRule="auto"/>
        <w:jc w:val="both"/>
        <w:rPr>
          <w:rFonts w:ascii="Times New Roman" w:hAnsi="Times New Roman"/>
        </w:rPr>
      </w:pPr>
    </w:p>
    <w:p w14:paraId="276116AA" w14:textId="77777777" w:rsidR="004209F0" w:rsidRPr="004209F0" w:rsidRDefault="004209F0" w:rsidP="00E729D6">
      <w:pPr>
        <w:pStyle w:val="Standard"/>
        <w:spacing w:after="0" w:line="276" w:lineRule="auto"/>
        <w:jc w:val="both"/>
        <w:rPr>
          <w:rFonts w:ascii="Times New Roman" w:hAnsi="Times New Roman"/>
        </w:rPr>
      </w:pPr>
    </w:p>
    <w:p w14:paraId="5BF2237D" w14:textId="77777777" w:rsidR="001F5FEB" w:rsidRPr="001F5FEB" w:rsidRDefault="001F5FEB" w:rsidP="00E729D6">
      <w:pPr>
        <w:pStyle w:val="Nessunaspaziatura"/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lang w:eastAsia="it-IT"/>
        </w:rPr>
      </w:pPr>
      <w:r w:rsidRPr="001F5FEB">
        <w:rPr>
          <w:rFonts w:ascii="Times New Roman" w:hAnsi="Times New Roman" w:cs="Times New Roman"/>
          <w:color w:val="222222"/>
          <w:sz w:val="24"/>
          <w:szCs w:val="24"/>
          <w:lang w:eastAsia="it-IT"/>
        </w:rPr>
        <w:t>__________</w:t>
      </w:r>
    </w:p>
    <w:p w14:paraId="734850E4" w14:textId="58E3E4E4" w:rsidR="001F5FEB" w:rsidRPr="001F5FEB" w:rsidRDefault="001F5FEB" w:rsidP="00E729D6">
      <w:pPr>
        <w:pStyle w:val="Nessunaspaziatura"/>
        <w:spacing w:line="360" w:lineRule="auto"/>
        <w:jc w:val="right"/>
        <w:rPr>
          <w:rFonts w:ascii="Times New Roman" w:hAnsi="Times New Roman" w:cs="Times New Roman"/>
          <w:color w:val="222222"/>
          <w:sz w:val="24"/>
          <w:szCs w:val="24"/>
          <w:lang w:eastAsia="it-IT"/>
        </w:rPr>
      </w:pPr>
      <w:r w:rsidRPr="001F5FEB">
        <w:rPr>
          <w:rFonts w:ascii="Times New Roman" w:hAnsi="Times New Roman" w:cs="Times New Roman"/>
          <w:i/>
          <w:iCs/>
          <w:color w:val="222222"/>
          <w:sz w:val="24"/>
          <w:szCs w:val="24"/>
          <w:lang w:eastAsia="it-IT"/>
        </w:rPr>
        <w:t>(firma digitale) </w:t>
      </w:r>
    </w:p>
    <w:p w14:paraId="012400BD" w14:textId="516F512D" w:rsidR="00EF3D6D" w:rsidRPr="001F5FEB" w:rsidRDefault="00EF3D6D" w:rsidP="00E729D6">
      <w:pPr>
        <w:spacing w:line="360" w:lineRule="auto"/>
        <w:rPr>
          <w:rFonts w:cs="Times New Roman"/>
        </w:rPr>
      </w:pPr>
    </w:p>
    <w:sectPr w:rsidR="00EF3D6D" w:rsidRPr="001F5FEB" w:rsidSect="00332F2A">
      <w:headerReference w:type="default" r:id="rId7"/>
      <w:footerReference w:type="default" r:id="rId8"/>
      <w:headerReference w:type="first" r:id="rId9"/>
      <w:pgSz w:w="11906" w:h="16838"/>
      <w:pgMar w:top="1751" w:right="1276" w:bottom="1689" w:left="993" w:header="0" w:footer="16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B5CD7" w14:textId="77777777" w:rsidR="00CC7965" w:rsidRDefault="00CC7965">
      <w:r>
        <w:separator/>
      </w:r>
    </w:p>
  </w:endnote>
  <w:endnote w:type="continuationSeparator" w:id="0">
    <w:p w14:paraId="6885342B" w14:textId="77777777" w:rsidR="00CC7965" w:rsidRDefault="00CC7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, 宋体">
    <w:charset w:val="00"/>
    <w:family w:val="auto"/>
    <w:pitch w:val="variable"/>
  </w:font>
  <w:font w:name="OpenSymbol, 'Arial Unicode MS'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Segoe UI Symbol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??"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54E40" w14:textId="62C779AD" w:rsidR="00A80E35" w:rsidRPr="00751F6D" w:rsidRDefault="001647FA">
    <w:pPr>
      <w:pStyle w:val="Pidipagina"/>
      <w:jc w:val="right"/>
      <w:rPr>
        <w:rFonts w:ascii="Times New Roman" w:hAnsi="Times New Roman"/>
      </w:rPr>
    </w:pPr>
    <w:r w:rsidRPr="00751F6D">
      <w:rPr>
        <w:rFonts w:ascii="Times New Roman" w:hAnsi="Times New Roman"/>
      </w:rPr>
      <w:fldChar w:fldCharType="begin"/>
    </w:r>
    <w:r w:rsidRPr="00751F6D">
      <w:rPr>
        <w:rFonts w:ascii="Times New Roman" w:hAnsi="Times New Roman"/>
      </w:rPr>
      <w:instrText xml:space="preserve"> PAGE </w:instrText>
    </w:r>
    <w:r w:rsidRPr="00751F6D">
      <w:rPr>
        <w:rFonts w:ascii="Times New Roman" w:hAnsi="Times New Roman"/>
      </w:rPr>
      <w:fldChar w:fldCharType="separate"/>
    </w:r>
    <w:r w:rsidRPr="00751F6D">
      <w:rPr>
        <w:rFonts w:ascii="Times New Roman" w:hAnsi="Times New Roman"/>
      </w:rPr>
      <w:t>5</w:t>
    </w:r>
    <w:r w:rsidRPr="00751F6D">
      <w:rPr>
        <w:rFonts w:ascii="Times New Roman" w:hAnsi="Times New Roman"/>
      </w:rPr>
      <w:fldChar w:fldCharType="end"/>
    </w:r>
    <w:r w:rsidRPr="00751F6D">
      <w:rPr>
        <w:rFonts w:ascii="Times New Roman" w:hAnsi="Times New Roman"/>
      </w:rPr>
      <w:t xml:space="preserve"> di </w:t>
    </w:r>
    <w:r w:rsidRPr="00751F6D">
      <w:rPr>
        <w:rFonts w:ascii="Times New Roman" w:hAnsi="Times New Roman"/>
      </w:rPr>
      <w:fldChar w:fldCharType="begin"/>
    </w:r>
    <w:r w:rsidRPr="00751F6D">
      <w:rPr>
        <w:rFonts w:ascii="Times New Roman" w:hAnsi="Times New Roman"/>
      </w:rPr>
      <w:instrText xml:space="preserve"> NUMPAGES \* ARABIC </w:instrText>
    </w:r>
    <w:r w:rsidRPr="00751F6D">
      <w:rPr>
        <w:rFonts w:ascii="Times New Roman" w:hAnsi="Times New Roman"/>
      </w:rPr>
      <w:fldChar w:fldCharType="separate"/>
    </w:r>
    <w:r w:rsidRPr="00751F6D">
      <w:rPr>
        <w:rFonts w:ascii="Times New Roman" w:hAnsi="Times New Roman"/>
      </w:rPr>
      <w:t>5</w:t>
    </w:r>
    <w:r w:rsidRPr="00751F6D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08711" w14:textId="77777777" w:rsidR="00CC7965" w:rsidRDefault="00CC7965">
      <w:r>
        <w:rPr>
          <w:color w:val="000000"/>
        </w:rPr>
        <w:separator/>
      </w:r>
    </w:p>
  </w:footnote>
  <w:footnote w:type="continuationSeparator" w:id="0">
    <w:p w14:paraId="5D1AF05D" w14:textId="77777777" w:rsidR="00CC7965" w:rsidRDefault="00CC7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702FF" w14:textId="77777777" w:rsidR="00332F2A" w:rsidRDefault="00332F2A" w:rsidP="00332F2A">
    <w:pPr>
      <w:pStyle w:val="Intestazione"/>
      <w:jc w:val="center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52EF3" w14:textId="77777777" w:rsidR="00332F2A" w:rsidRDefault="00332F2A" w:rsidP="00332F2A">
    <w:pPr>
      <w:widowControl/>
      <w:suppressLineNumbers/>
      <w:tabs>
        <w:tab w:val="center" w:pos="4819"/>
        <w:tab w:val="right" w:pos="9638"/>
      </w:tabs>
      <w:spacing w:after="200"/>
      <w:jc w:val="center"/>
      <w:rPr>
        <w:rFonts w:eastAsia="Cambria" w:cs="Times New Roman"/>
        <w:lang w:val="en-US" w:eastAsia="en-US" w:bidi="ar-SA"/>
      </w:rPr>
    </w:pPr>
  </w:p>
  <w:p w14:paraId="36D010B0" w14:textId="107273E7" w:rsidR="00332F2A" w:rsidRPr="00332F2A" w:rsidRDefault="00332F2A" w:rsidP="00332F2A">
    <w:pPr>
      <w:widowControl/>
      <w:suppressLineNumbers/>
      <w:tabs>
        <w:tab w:val="center" w:pos="4819"/>
        <w:tab w:val="right" w:pos="9638"/>
      </w:tabs>
      <w:spacing w:after="200"/>
      <w:jc w:val="center"/>
      <w:rPr>
        <w:rFonts w:eastAsia="Cambria" w:cs="Times New Roman"/>
        <w:lang w:val="en-US" w:eastAsia="en-US" w:bidi="ar-SA"/>
      </w:rPr>
    </w:pPr>
    <w:r w:rsidRPr="00332F2A">
      <w:rPr>
        <w:rFonts w:eastAsia="Cambria" w:cs="Times New Roman"/>
        <w:lang w:val="en-US" w:eastAsia="en-US" w:bidi="ar-SA"/>
      </w:rPr>
      <w:t>DA PRODURRE IN</w:t>
    </w:r>
  </w:p>
  <w:p w14:paraId="671CF6F8" w14:textId="77777777" w:rsidR="00332F2A" w:rsidRPr="00332F2A" w:rsidRDefault="00332F2A" w:rsidP="00332F2A">
    <w:pPr>
      <w:widowControl/>
      <w:suppressLineNumbers/>
      <w:tabs>
        <w:tab w:val="center" w:pos="4819"/>
        <w:tab w:val="right" w:pos="9638"/>
      </w:tabs>
      <w:spacing w:after="200"/>
      <w:jc w:val="center"/>
      <w:rPr>
        <w:rFonts w:eastAsia="Cambria" w:cs="Times New Roman"/>
        <w:lang w:val="en-US" w:eastAsia="en-US" w:bidi="ar-SA"/>
      </w:rPr>
    </w:pPr>
    <w:r w:rsidRPr="00332F2A">
      <w:rPr>
        <w:rFonts w:eastAsia="Cambria" w:cs="Times New Roman"/>
        <w:lang w:val="en-US" w:eastAsia="en-US" w:bidi="ar-SA"/>
      </w:rPr>
      <w:t>CARTA INTESTATA DITTA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E5BD0"/>
    <w:multiLevelType w:val="multilevel"/>
    <w:tmpl w:val="235A8C92"/>
    <w:styleLink w:val="WW8Num4"/>
    <w:lvl w:ilvl="0">
      <w:numFmt w:val="bullet"/>
      <w:lvlText w:val=""/>
      <w:lvlJc w:val="left"/>
      <w:pPr>
        <w:ind w:left="363" w:hanging="363"/>
      </w:pPr>
      <w:rPr>
        <w:rFonts w:ascii="Symbol" w:eastAsia="SimSun, 宋体" w:hAnsi="Symbol" w:cs="OpenSymbol, 'Arial Unicode MS'"/>
        <w:color w:val="00000A"/>
        <w:kern w:val="3"/>
        <w:sz w:val="16"/>
        <w:szCs w:val="16"/>
        <w:lang w:eastAsia="zh-CN" w:bidi="hi-IN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 w:cs="OpenSymbol, 'Arial Unicode MS'"/>
        <w:sz w:val="16"/>
        <w:szCs w:val="16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 w:cs="OpenSymbol, 'Arial Unicode MS'"/>
        <w:sz w:val="16"/>
        <w:szCs w:val="16"/>
      </w:rPr>
    </w:lvl>
    <w:lvl w:ilvl="3">
      <w:numFmt w:val="bullet"/>
      <w:lvlText w:val=""/>
      <w:lvlJc w:val="left"/>
      <w:pPr>
        <w:ind w:left="1800" w:hanging="360"/>
      </w:pPr>
      <w:rPr>
        <w:rFonts w:ascii="Symbol" w:eastAsia="SimSun, 宋体" w:hAnsi="Symbol" w:cs="OpenSymbol, 'Arial Unicode MS'"/>
        <w:color w:val="00000A"/>
        <w:kern w:val="3"/>
        <w:sz w:val="16"/>
        <w:szCs w:val="16"/>
        <w:lang w:eastAsia="zh-CN" w:bidi="hi-IN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OpenSymbol, 'Arial Unicode MS'"/>
        <w:sz w:val="16"/>
        <w:szCs w:val="16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OpenSymbol, 'Arial Unicode MS'"/>
        <w:sz w:val="16"/>
        <w:szCs w:val="16"/>
      </w:rPr>
    </w:lvl>
    <w:lvl w:ilvl="6">
      <w:numFmt w:val="bullet"/>
      <w:lvlText w:val=""/>
      <w:lvlJc w:val="left"/>
      <w:pPr>
        <w:ind w:left="2880" w:hanging="360"/>
      </w:pPr>
      <w:rPr>
        <w:rFonts w:ascii="Symbol" w:eastAsia="SimSun, 宋体" w:hAnsi="Symbol" w:cs="OpenSymbol, 'Arial Unicode MS'"/>
        <w:color w:val="00000A"/>
        <w:kern w:val="3"/>
        <w:sz w:val="16"/>
        <w:szCs w:val="16"/>
        <w:lang w:eastAsia="zh-CN" w:bidi="hi-IN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OpenSymbol, 'Arial Unicode MS'"/>
        <w:sz w:val="16"/>
        <w:szCs w:val="16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OpenSymbol, 'Arial Unicode MS'"/>
        <w:sz w:val="16"/>
        <w:szCs w:val="16"/>
      </w:rPr>
    </w:lvl>
  </w:abstractNum>
  <w:abstractNum w:abstractNumId="1" w15:restartNumberingAfterBreak="0">
    <w:nsid w:val="0CC87897"/>
    <w:multiLevelType w:val="multilevel"/>
    <w:tmpl w:val="6E9CF836"/>
    <w:lvl w:ilvl="0">
      <w:numFmt w:val="bullet"/>
      <w:lvlText w:val="•"/>
      <w:lvlJc w:val="left"/>
      <w:pPr>
        <w:ind w:left="12" w:hanging="360"/>
      </w:pPr>
      <w:rPr>
        <w:rFonts w:ascii="Symbol" w:eastAsia="OpenSymbol, 'Arial Unicode MS'" w:hAnsi="Symbol" w:cs="OpenSymbol, 'Arial Unicode MS'"/>
        <w:sz w:val="16"/>
        <w:szCs w:val="16"/>
      </w:rPr>
    </w:lvl>
    <w:lvl w:ilvl="1">
      <w:start w:val="1"/>
      <w:numFmt w:val="bullet"/>
      <w:lvlText w:val=""/>
      <w:lvlJc w:val="left"/>
      <w:pPr>
        <w:ind w:left="372" w:hanging="360"/>
      </w:pPr>
      <w:rPr>
        <w:rFonts w:ascii="Symbol" w:hAnsi="Symbol" w:hint="default"/>
        <w:sz w:val="16"/>
        <w:szCs w:val="16"/>
      </w:rPr>
    </w:lvl>
    <w:lvl w:ilvl="2">
      <w:numFmt w:val="bullet"/>
      <w:lvlText w:val="▪"/>
      <w:lvlJc w:val="left"/>
      <w:pPr>
        <w:ind w:left="732" w:hanging="360"/>
      </w:pPr>
      <w:rPr>
        <w:rFonts w:ascii="Symbol" w:eastAsia="OpenSymbol, 'Arial Unicode MS'" w:hAnsi="Symbol" w:cs="OpenSymbol, 'Arial Unicode MS'"/>
        <w:sz w:val="16"/>
        <w:szCs w:val="16"/>
      </w:rPr>
    </w:lvl>
    <w:lvl w:ilvl="3">
      <w:numFmt w:val="bullet"/>
      <w:lvlText w:val="•"/>
      <w:lvlJc w:val="left"/>
      <w:pPr>
        <w:ind w:left="1092" w:hanging="360"/>
      </w:pPr>
      <w:rPr>
        <w:rFonts w:ascii="Symbol" w:eastAsia="OpenSymbol, 'Arial Unicode MS'" w:hAnsi="Symbol" w:cs="OpenSymbol, 'Arial Unicode MS'"/>
        <w:sz w:val="16"/>
        <w:szCs w:val="16"/>
      </w:rPr>
    </w:lvl>
    <w:lvl w:ilvl="4">
      <w:numFmt w:val="bullet"/>
      <w:lvlText w:val="◦"/>
      <w:lvlJc w:val="left"/>
      <w:pPr>
        <w:ind w:left="1452" w:hanging="360"/>
      </w:pPr>
      <w:rPr>
        <w:rFonts w:ascii="Symbol" w:eastAsia="OpenSymbol, 'Arial Unicode MS'" w:hAnsi="Symbol" w:cs="OpenSymbol, 'Arial Unicode MS'"/>
        <w:sz w:val="16"/>
        <w:szCs w:val="16"/>
      </w:rPr>
    </w:lvl>
    <w:lvl w:ilvl="5">
      <w:numFmt w:val="bullet"/>
      <w:lvlText w:val="▪"/>
      <w:lvlJc w:val="left"/>
      <w:pPr>
        <w:ind w:left="1812" w:hanging="360"/>
      </w:pPr>
      <w:rPr>
        <w:rFonts w:ascii="Symbol" w:eastAsia="OpenSymbol, 'Arial Unicode MS'" w:hAnsi="Symbol" w:cs="OpenSymbol, 'Arial Unicode MS'"/>
        <w:sz w:val="16"/>
        <w:szCs w:val="16"/>
      </w:rPr>
    </w:lvl>
    <w:lvl w:ilvl="6">
      <w:numFmt w:val="bullet"/>
      <w:lvlText w:val="•"/>
      <w:lvlJc w:val="left"/>
      <w:pPr>
        <w:ind w:left="2172" w:hanging="360"/>
      </w:pPr>
      <w:rPr>
        <w:rFonts w:ascii="Symbol" w:eastAsia="OpenSymbol, 'Arial Unicode MS'" w:hAnsi="Symbol" w:cs="OpenSymbol, 'Arial Unicode MS'"/>
        <w:sz w:val="16"/>
        <w:szCs w:val="16"/>
      </w:rPr>
    </w:lvl>
    <w:lvl w:ilvl="7">
      <w:numFmt w:val="bullet"/>
      <w:lvlText w:val="◦"/>
      <w:lvlJc w:val="left"/>
      <w:pPr>
        <w:ind w:left="2532" w:hanging="360"/>
      </w:pPr>
      <w:rPr>
        <w:rFonts w:ascii="Symbol" w:eastAsia="OpenSymbol, 'Arial Unicode MS'" w:hAnsi="Symbol" w:cs="OpenSymbol, 'Arial Unicode MS'"/>
        <w:sz w:val="16"/>
        <w:szCs w:val="16"/>
      </w:rPr>
    </w:lvl>
    <w:lvl w:ilvl="8">
      <w:numFmt w:val="bullet"/>
      <w:lvlText w:val="▪"/>
      <w:lvlJc w:val="left"/>
      <w:pPr>
        <w:ind w:left="2892" w:hanging="360"/>
      </w:pPr>
      <w:rPr>
        <w:rFonts w:ascii="Symbol" w:eastAsia="OpenSymbol, 'Arial Unicode MS'" w:hAnsi="Symbol" w:cs="OpenSymbol, 'Arial Unicode MS'"/>
        <w:sz w:val="16"/>
        <w:szCs w:val="16"/>
      </w:rPr>
    </w:lvl>
  </w:abstractNum>
  <w:abstractNum w:abstractNumId="2" w15:restartNumberingAfterBreak="0">
    <w:nsid w:val="1A172200"/>
    <w:multiLevelType w:val="hybridMultilevel"/>
    <w:tmpl w:val="288609D2"/>
    <w:lvl w:ilvl="0" w:tplc="01EC0F70">
      <w:start w:val="1"/>
      <w:numFmt w:val="decimal"/>
      <w:lvlText w:val="%1)"/>
      <w:lvlJc w:val="left"/>
      <w:pPr>
        <w:ind w:left="7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3244601"/>
    <w:multiLevelType w:val="multilevel"/>
    <w:tmpl w:val="9FA280DE"/>
    <w:lvl w:ilvl="0">
      <w:start w:val="1"/>
      <w:numFmt w:val="bullet"/>
      <w:lvlText w:val=""/>
      <w:lvlJc w:val="left"/>
      <w:pPr>
        <w:ind w:left="1089" w:hanging="363"/>
      </w:pPr>
      <w:rPr>
        <w:rFonts w:ascii="Symbol" w:hAnsi="Symbol" w:hint="default"/>
        <w:sz w:val="16"/>
        <w:szCs w:val="16"/>
      </w:rPr>
    </w:lvl>
    <w:lvl w:ilvl="1">
      <w:numFmt w:val="bullet"/>
      <w:lvlText w:val="◦"/>
      <w:lvlJc w:val="left"/>
      <w:pPr>
        <w:ind w:left="1806" w:hanging="360"/>
      </w:pPr>
      <w:rPr>
        <w:rFonts w:ascii="Symbol" w:eastAsia="OpenSymbol, 'Arial Unicode MS'" w:hAnsi="Symbol" w:cs="OpenSymbol, 'Arial Unicode MS'"/>
        <w:sz w:val="16"/>
        <w:szCs w:val="16"/>
      </w:rPr>
    </w:lvl>
    <w:lvl w:ilvl="2">
      <w:numFmt w:val="bullet"/>
      <w:lvlText w:val="▪"/>
      <w:lvlJc w:val="left"/>
      <w:pPr>
        <w:ind w:left="2166" w:hanging="360"/>
      </w:pPr>
      <w:rPr>
        <w:rFonts w:ascii="Symbol" w:eastAsia="OpenSymbol, 'Arial Unicode MS'" w:hAnsi="Symbol" w:cs="OpenSymbol, 'Arial Unicode MS'"/>
        <w:sz w:val="16"/>
        <w:szCs w:val="16"/>
      </w:rPr>
    </w:lvl>
    <w:lvl w:ilvl="3">
      <w:numFmt w:val="bullet"/>
      <w:lvlText w:val="•"/>
      <w:lvlJc w:val="left"/>
      <w:pPr>
        <w:ind w:left="2526" w:hanging="360"/>
      </w:pPr>
      <w:rPr>
        <w:rFonts w:ascii="Symbol" w:eastAsia="OpenSymbol, 'Arial Unicode MS'" w:hAnsi="Symbol" w:cs="OpenSymbol, 'Arial Unicode MS'"/>
        <w:sz w:val="16"/>
        <w:szCs w:val="16"/>
      </w:rPr>
    </w:lvl>
    <w:lvl w:ilvl="4">
      <w:numFmt w:val="bullet"/>
      <w:lvlText w:val="◦"/>
      <w:lvlJc w:val="left"/>
      <w:pPr>
        <w:ind w:left="2886" w:hanging="360"/>
      </w:pPr>
      <w:rPr>
        <w:rFonts w:ascii="Symbol" w:eastAsia="OpenSymbol, 'Arial Unicode MS'" w:hAnsi="Symbol" w:cs="OpenSymbol, 'Arial Unicode MS'"/>
        <w:sz w:val="16"/>
        <w:szCs w:val="16"/>
      </w:rPr>
    </w:lvl>
    <w:lvl w:ilvl="5">
      <w:numFmt w:val="bullet"/>
      <w:lvlText w:val="▪"/>
      <w:lvlJc w:val="left"/>
      <w:pPr>
        <w:ind w:left="3246" w:hanging="360"/>
      </w:pPr>
      <w:rPr>
        <w:rFonts w:ascii="Symbol" w:eastAsia="OpenSymbol, 'Arial Unicode MS'" w:hAnsi="Symbol" w:cs="OpenSymbol, 'Arial Unicode MS'"/>
        <w:sz w:val="16"/>
        <w:szCs w:val="16"/>
      </w:rPr>
    </w:lvl>
    <w:lvl w:ilvl="6">
      <w:numFmt w:val="bullet"/>
      <w:lvlText w:val="•"/>
      <w:lvlJc w:val="left"/>
      <w:pPr>
        <w:ind w:left="3606" w:hanging="360"/>
      </w:pPr>
      <w:rPr>
        <w:rFonts w:ascii="Symbol" w:eastAsia="OpenSymbol, 'Arial Unicode MS'" w:hAnsi="Symbol" w:cs="OpenSymbol, 'Arial Unicode MS'"/>
        <w:sz w:val="16"/>
        <w:szCs w:val="16"/>
      </w:rPr>
    </w:lvl>
    <w:lvl w:ilvl="7">
      <w:numFmt w:val="bullet"/>
      <w:lvlText w:val="◦"/>
      <w:lvlJc w:val="left"/>
      <w:pPr>
        <w:ind w:left="3966" w:hanging="360"/>
      </w:pPr>
      <w:rPr>
        <w:rFonts w:ascii="Symbol" w:eastAsia="OpenSymbol, 'Arial Unicode MS'" w:hAnsi="Symbol" w:cs="OpenSymbol, 'Arial Unicode MS'"/>
        <w:sz w:val="16"/>
        <w:szCs w:val="16"/>
      </w:rPr>
    </w:lvl>
    <w:lvl w:ilvl="8">
      <w:numFmt w:val="bullet"/>
      <w:lvlText w:val="▪"/>
      <w:lvlJc w:val="left"/>
      <w:pPr>
        <w:ind w:left="4326" w:hanging="360"/>
      </w:pPr>
      <w:rPr>
        <w:rFonts w:ascii="Symbol" w:eastAsia="OpenSymbol, 'Arial Unicode MS'" w:hAnsi="Symbol" w:cs="OpenSymbol, 'Arial Unicode MS'"/>
        <w:sz w:val="16"/>
        <w:szCs w:val="16"/>
      </w:rPr>
    </w:lvl>
  </w:abstractNum>
  <w:abstractNum w:abstractNumId="4" w15:restartNumberingAfterBreak="0">
    <w:nsid w:val="29740DD4"/>
    <w:multiLevelType w:val="multilevel"/>
    <w:tmpl w:val="7730CFDA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5" w15:restartNumberingAfterBreak="0">
    <w:nsid w:val="330A4C4A"/>
    <w:multiLevelType w:val="multilevel"/>
    <w:tmpl w:val="F6D8666E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rFonts w:cs="Courier New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Courier New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Courier New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Courier New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Courier New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Courier New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Courier New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Courier New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Courier New"/>
      </w:rPr>
    </w:lvl>
  </w:abstractNum>
  <w:abstractNum w:abstractNumId="6" w15:restartNumberingAfterBreak="0">
    <w:nsid w:val="331D2D11"/>
    <w:multiLevelType w:val="multilevel"/>
    <w:tmpl w:val="6322A7D6"/>
    <w:lvl w:ilvl="0">
      <w:start w:val="1"/>
      <w:numFmt w:val="bullet"/>
      <w:lvlText w:val=""/>
      <w:lvlJc w:val="left"/>
      <w:pPr>
        <w:ind w:left="363" w:hanging="363"/>
      </w:pPr>
      <w:rPr>
        <w:rFonts w:ascii="Symbol" w:hAnsi="Symbol" w:hint="default"/>
        <w:sz w:val="16"/>
        <w:szCs w:val="16"/>
      </w:rPr>
    </w:lvl>
    <w:lvl w:ilvl="1">
      <w:numFmt w:val="bullet"/>
      <w:lvlText w:val="◦"/>
      <w:lvlJc w:val="left"/>
      <w:pPr>
        <w:ind w:left="1080" w:hanging="360"/>
      </w:pPr>
      <w:rPr>
        <w:rFonts w:ascii="Symbol" w:eastAsia="OpenSymbol, 'Arial Unicode MS'" w:hAnsi="Symbol" w:cs="OpenSymbol, 'Arial Unicode MS'"/>
        <w:sz w:val="16"/>
        <w:szCs w:val="16"/>
      </w:rPr>
    </w:lvl>
    <w:lvl w:ilvl="2">
      <w:numFmt w:val="bullet"/>
      <w:lvlText w:val="▪"/>
      <w:lvlJc w:val="left"/>
      <w:pPr>
        <w:ind w:left="1440" w:hanging="360"/>
      </w:pPr>
      <w:rPr>
        <w:rFonts w:ascii="Symbol" w:eastAsia="OpenSymbol, 'Arial Unicode MS'" w:hAnsi="Symbol" w:cs="OpenSymbol, 'Arial Unicode MS'"/>
        <w:sz w:val="16"/>
        <w:szCs w:val="16"/>
      </w:rPr>
    </w:lvl>
    <w:lvl w:ilvl="3">
      <w:numFmt w:val="bullet"/>
      <w:lvlText w:val="•"/>
      <w:lvlJc w:val="left"/>
      <w:pPr>
        <w:ind w:left="1800" w:hanging="360"/>
      </w:pPr>
      <w:rPr>
        <w:rFonts w:ascii="Symbol" w:eastAsia="OpenSymbol, 'Arial Unicode MS'" w:hAnsi="Symbol" w:cs="OpenSymbol, 'Arial Unicode MS'"/>
        <w:sz w:val="16"/>
        <w:szCs w:val="16"/>
      </w:rPr>
    </w:lvl>
    <w:lvl w:ilvl="4">
      <w:numFmt w:val="bullet"/>
      <w:lvlText w:val="◦"/>
      <w:lvlJc w:val="left"/>
      <w:pPr>
        <w:ind w:left="2160" w:hanging="360"/>
      </w:pPr>
      <w:rPr>
        <w:rFonts w:ascii="Symbol" w:eastAsia="OpenSymbol, 'Arial Unicode MS'" w:hAnsi="Symbol" w:cs="OpenSymbol, 'Arial Unicode MS'"/>
        <w:sz w:val="16"/>
        <w:szCs w:val="16"/>
      </w:rPr>
    </w:lvl>
    <w:lvl w:ilvl="5">
      <w:numFmt w:val="bullet"/>
      <w:lvlText w:val="▪"/>
      <w:lvlJc w:val="left"/>
      <w:pPr>
        <w:ind w:left="2520" w:hanging="360"/>
      </w:pPr>
      <w:rPr>
        <w:rFonts w:ascii="Symbol" w:eastAsia="OpenSymbol, 'Arial Unicode MS'" w:hAnsi="Symbol" w:cs="OpenSymbol, 'Arial Unicode MS'"/>
        <w:sz w:val="16"/>
        <w:szCs w:val="16"/>
      </w:rPr>
    </w:lvl>
    <w:lvl w:ilvl="6">
      <w:numFmt w:val="bullet"/>
      <w:lvlText w:val="•"/>
      <w:lvlJc w:val="left"/>
      <w:pPr>
        <w:ind w:left="2880" w:hanging="360"/>
      </w:pPr>
      <w:rPr>
        <w:rFonts w:ascii="Symbol" w:eastAsia="OpenSymbol, 'Arial Unicode MS'" w:hAnsi="Symbol" w:cs="OpenSymbol, 'Arial Unicode MS'"/>
        <w:sz w:val="16"/>
        <w:szCs w:val="16"/>
      </w:rPr>
    </w:lvl>
    <w:lvl w:ilvl="7">
      <w:numFmt w:val="bullet"/>
      <w:lvlText w:val="◦"/>
      <w:lvlJc w:val="left"/>
      <w:pPr>
        <w:ind w:left="3240" w:hanging="360"/>
      </w:pPr>
      <w:rPr>
        <w:rFonts w:ascii="Symbol" w:eastAsia="OpenSymbol, 'Arial Unicode MS'" w:hAnsi="Symbol" w:cs="OpenSymbol, 'Arial Unicode MS'"/>
        <w:sz w:val="16"/>
        <w:szCs w:val="16"/>
      </w:rPr>
    </w:lvl>
    <w:lvl w:ilvl="8">
      <w:numFmt w:val="bullet"/>
      <w:lvlText w:val="▪"/>
      <w:lvlJc w:val="left"/>
      <w:pPr>
        <w:ind w:left="3600" w:hanging="360"/>
      </w:pPr>
      <w:rPr>
        <w:rFonts w:ascii="Symbol" w:eastAsia="OpenSymbol, 'Arial Unicode MS'" w:hAnsi="Symbol" w:cs="OpenSymbol, 'Arial Unicode MS'"/>
        <w:sz w:val="16"/>
        <w:szCs w:val="16"/>
      </w:rPr>
    </w:lvl>
  </w:abstractNum>
  <w:abstractNum w:abstractNumId="7" w15:restartNumberingAfterBreak="0">
    <w:nsid w:val="36CB4E96"/>
    <w:multiLevelType w:val="hybridMultilevel"/>
    <w:tmpl w:val="148CBA90"/>
    <w:lvl w:ilvl="0" w:tplc="E7FE770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512B85"/>
    <w:multiLevelType w:val="multilevel"/>
    <w:tmpl w:val="71E254D0"/>
    <w:styleLink w:val="WW8Num3"/>
    <w:lvl w:ilvl="0">
      <w:start w:val="1"/>
      <w:numFmt w:val="decimal"/>
      <w:lvlText w:val="%1)"/>
      <w:lvlJc w:val="left"/>
      <w:pPr>
        <w:ind w:left="363" w:hanging="363"/>
      </w:pPr>
    </w:lvl>
    <w:lvl w:ilvl="1">
      <w:numFmt w:val="bullet"/>
      <w:lvlText w:val="➢"/>
      <w:lvlJc w:val="left"/>
      <w:pPr>
        <w:ind w:left="1049" w:hanging="363"/>
      </w:pPr>
      <w:rPr>
        <w:rFonts w:ascii="StarSymbol" w:eastAsia="OpenSymbol, 'Arial Unicode MS'" w:hAnsi="StarSymbol" w:cs="OpenSymbol, 'Arial Unicode MS'"/>
        <w:sz w:val="16"/>
        <w:szCs w:val="16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eastAsia="Times New Roman" w:hAnsi="Symbol" w:cs="Symbol"/>
        <w:color w:val="000000"/>
        <w:kern w:val="3"/>
        <w:sz w:val="20"/>
        <w:szCs w:val="20"/>
        <w:lang w:eastAsia="it-IT" w:bidi="hi-IN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eastAsia="Times New Roman" w:hAnsi="Symbol" w:cs="Symbol"/>
        <w:color w:val="000000"/>
        <w:kern w:val="3"/>
        <w:sz w:val="20"/>
        <w:szCs w:val="20"/>
        <w:lang w:eastAsia="it-IT" w:bidi="hi-IN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9" w15:restartNumberingAfterBreak="0">
    <w:nsid w:val="3E6B5680"/>
    <w:multiLevelType w:val="hybridMultilevel"/>
    <w:tmpl w:val="8272C58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F92A7C"/>
    <w:multiLevelType w:val="multilevel"/>
    <w:tmpl w:val="37925E70"/>
    <w:styleLink w:val="WWNum4"/>
    <w:lvl w:ilvl="0">
      <w:numFmt w:val="bullet"/>
      <w:lvlText w:val=""/>
      <w:lvlJc w:val="left"/>
      <w:pPr>
        <w:ind w:left="360" w:hanging="360"/>
      </w:pPr>
      <w:rPr>
        <w:rFonts w:cs="Times New Roman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Courier New"/>
      </w:rPr>
    </w:lvl>
    <w:lvl w:ilvl="2">
      <w:start w:val="1"/>
      <w:numFmt w:val="lowerRoman"/>
      <w:lvlText w:val="%1.%2.%3)"/>
      <w:lvlJc w:val="left"/>
      <w:pPr>
        <w:ind w:left="1080" w:hanging="360"/>
      </w:pPr>
      <w:rPr>
        <w:rFonts w:cs="Courier New"/>
      </w:rPr>
    </w:lvl>
    <w:lvl w:ilvl="3">
      <w:start w:val="1"/>
      <w:numFmt w:val="decimal"/>
      <w:lvlText w:val="(%1.%2.%3.%4)"/>
      <w:lvlJc w:val="left"/>
      <w:pPr>
        <w:ind w:left="1440" w:hanging="360"/>
      </w:pPr>
      <w:rPr>
        <w:rFonts w:cs="Courier New"/>
      </w:rPr>
    </w:lvl>
    <w:lvl w:ilvl="4">
      <w:start w:val="1"/>
      <w:numFmt w:val="lowerLetter"/>
      <w:lvlText w:val="(%1.%2.%3.%4.%5)"/>
      <w:lvlJc w:val="left"/>
      <w:pPr>
        <w:ind w:left="1800" w:hanging="360"/>
      </w:pPr>
      <w:rPr>
        <w:rFonts w:cs="Courier New"/>
      </w:rPr>
    </w:lvl>
    <w:lvl w:ilvl="5">
      <w:start w:val="1"/>
      <w:numFmt w:val="lowerRoman"/>
      <w:lvlText w:val="(%1.%2.%3.%4.%5.%6)"/>
      <w:lvlJc w:val="left"/>
      <w:pPr>
        <w:ind w:left="2160" w:hanging="360"/>
      </w:pPr>
      <w:rPr>
        <w:rFonts w:cs="Courier New"/>
      </w:rPr>
    </w:lvl>
    <w:lvl w:ilvl="6">
      <w:start w:val="1"/>
      <w:numFmt w:val="decimal"/>
      <w:lvlText w:val="%1.%2.%3.%4.%5.%6.%7."/>
      <w:lvlJc w:val="left"/>
      <w:pPr>
        <w:ind w:left="2520" w:hanging="360"/>
      </w:pPr>
      <w:rPr>
        <w:rFonts w:cs="Courier New"/>
      </w:rPr>
    </w:lvl>
    <w:lvl w:ilvl="7">
      <w:start w:val="1"/>
      <w:numFmt w:val="lowerLetter"/>
      <w:lvlText w:val="%1.%2.%3.%4.%5.%6.%7.%8."/>
      <w:lvlJc w:val="left"/>
      <w:pPr>
        <w:ind w:left="2880" w:hanging="360"/>
      </w:pPr>
      <w:rPr>
        <w:rFonts w:cs="Courier New"/>
      </w:rPr>
    </w:lvl>
    <w:lvl w:ilvl="8">
      <w:start w:val="1"/>
      <w:numFmt w:val="lowerRoman"/>
      <w:lvlText w:val="%1.%2.%3.%4.%5.%6.%7.%8.%9."/>
      <w:lvlJc w:val="left"/>
      <w:pPr>
        <w:ind w:left="3240" w:hanging="360"/>
      </w:pPr>
      <w:rPr>
        <w:rFonts w:cs="Courier New"/>
      </w:rPr>
    </w:lvl>
  </w:abstractNum>
  <w:abstractNum w:abstractNumId="11" w15:restartNumberingAfterBreak="0">
    <w:nsid w:val="3F97424C"/>
    <w:multiLevelType w:val="multilevel"/>
    <w:tmpl w:val="2EC49EC4"/>
    <w:styleLink w:val="WWNum24"/>
    <w:lvl w:ilvl="0">
      <w:numFmt w:val="bullet"/>
      <w:lvlText w:val=""/>
      <w:lvlJc w:val="left"/>
      <w:pPr>
        <w:ind w:left="720" w:hanging="360"/>
      </w:pPr>
      <w:rPr>
        <w:rFonts w:cs="Symbol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eastAsia="Times New Roman" w:cs="Aria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eastAsia="Times New Roman" w:cs="Aria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12" w15:restartNumberingAfterBreak="0">
    <w:nsid w:val="42EB793B"/>
    <w:multiLevelType w:val="multilevel"/>
    <w:tmpl w:val="2242AB74"/>
    <w:styleLink w:val="WWNum27"/>
    <w:lvl w:ilvl="0">
      <w:numFmt w:val="bullet"/>
      <w:lvlText w:val=""/>
      <w:lvlJc w:val="left"/>
      <w:pPr>
        <w:ind w:left="1004" w:hanging="360"/>
      </w:pPr>
      <w:rPr>
        <w:rFonts w:cs="Calibri"/>
      </w:rPr>
    </w:lvl>
    <w:lvl w:ilvl="1">
      <w:numFmt w:val="bullet"/>
      <w:lvlText w:val=""/>
      <w:lvlJc w:val="left"/>
      <w:pPr>
        <w:ind w:left="1724" w:hanging="360"/>
      </w:pPr>
      <w:rPr>
        <w:sz w:val="20"/>
      </w:rPr>
    </w:lvl>
    <w:lvl w:ilvl="2">
      <w:numFmt w:val="bullet"/>
      <w:lvlText w:val=""/>
      <w:lvlJc w:val="left"/>
      <w:pPr>
        <w:ind w:left="2444" w:hanging="360"/>
      </w:pPr>
      <w:rPr>
        <w:sz w:val="20"/>
      </w:rPr>
    </w:lvl>
    <w:lvl w:ilvl="3">
      <w:numFmt w:val="bullet"/>
      <w:lvlText w:val=""/>
      <w:lvlJc w:val="left"/>
      <w:pPr>
        <w:ind w:left="3164" w:hanging="360"/>
      </w:pPr>
      <w:rPr>
        <w:rFonts w:eastAsia="Times New Roman" w:cs="Arial"/>
      </w:rPr>
    </w:lvl>
    <w:lvl w:ilvl="4">
      <w:numFmt w:val="bullet"/>
      <w:lvlText w:val="o"/>
      <w:lvlJc w:val="left"/>
      <w:pPr>
        <w:ind w:left="3884" w:hanging="360"/>
      </w:pPr>
      <w:rPr>
        <w:rFonts w:cs="Courier New"/>
      </w:rPr>
    </w:lvl>
    <w:lvl w:ilvl="5">
      <w:numFmt w:val="bullet"/>
      <w:lvlText w:val=""/>
      <w:lvlJc w:val="left"/>
      <w:pPr>
        <w:ind w:left="4604" w:hanging="360"/>
      </w:pPr>
      <w:rPr>
        <w:sz w:val="20"/>
      </w:rPr>
    </w:lvl>
    <w:lvl w:ilvl="6">
      <w:numFmt w:val="bullet"/>
      <w:lvlText w:val=""/>
      <w:lvlJc w:val="left"/>
      <w:pPr>
        <w:ind w:left="5324" w:hanging="360"/>
      </w:pPr>
      <w:rPr>
        <w:rFonts w:eastAsia="Times New Roman" w:cs="Arial"/>
      </w:rPr>
    </w:lvl>
    <w:lvl w:ilvl="7">
      <w:numFmt w:val="bullet"/>
      <w:lvlText w:val="o"/>
      <w:lvlJc w:val="left"/>
      <w:pPr>
        <w:ind w:left="6044" w:hanging="360"/>
      </w:pPr>
      <w:rPr>
        <w:rFonts w:cs="Courier New"/>
      </w:rPr>
    </w:lvl>
    <w:lvl w:ilvl="8">
      <w:numFmt w:val="bullet"/>
      <w:lvlText w:val=""/>
      <w:lvlJc w:val="left"/>
      <w:pPr>
        <w:ind w:left="6764" w:hanging="360"/>
      </w:pPr>
      <w:rPr>
        <w:sz w:val="20"/>
      </w:rPr>
    </w:lvl>
  </w:abstractNum>
  <w:abstractNum w:abstractNumId="13" w15:restartNumberingAfterBreak="0">
    <w:nsid w:val="519461A7"/>
    <w:multiLevelType w:val="multilevel"/>
    <w:tmpl w:val="17DCA2AA"/>
    <w:styleLink w:val="WWNum32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52C047E7"/>
    <w:multiLevelType w:val="multilevel"/>
    <w:tmpl w:val="7A267D4C"/>
    <w:styleLink w:val="WW8Num6"/>
    <w:lvl w:ilvl="0">
      <w:numFmt w:val="bullet"/>
      <w:lvlText w:val=""/>
      <w:lvlJc w:val="left"/>
      <w:pPr>
        <w:ind w:left="363" w:hanging="363"/>
      </w:pPr>
      <w:rPr>
        <w:rFonts w:ascii="Symbol" w:eastAsia="Times New Roman" w:hAnsi="Symbol" w:cs="OpenSymbol, 'Arial Unicode MS'"/>
        <w:color w:val="000000"/>
        <w:sz w:val="16"/>
        <w:szCs w:val="16"/>
        <w:shd w:val="clear" w:color="auto" w:fill="auto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 w:cs="OpenSymbol, 'Arial Unicode MS'"/>
        <w:sz w:val="16"/>
        <w:szCs w:val="16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 w:cs="OpenSymbol, 'Arial Unicode MS'"/>
        <w:sz w:val="16"/>
        <w:szCs w:val="16"/>
      </w:rPr>
    </w:lvl>
    <w:lvl w:ilvl="3">
      <w:numFmt w:val="bullet"/>
      <w:lvlText w:val=""/>
      <w:lvlJc w:val="left"/>
      <w:pPr>
        <w:ind w:left="1800" w:hanging="360"/>
      </w:pPr>
      <w:rPr>
        <w:rFonts w:ascii="Symbol" w:eastAsia="Times New Roman" w:hAnsi="Symbol" w:cs="OpenSymbol, 'Arial Unicode MS'"/>
        <w:color w:val="000000"/>
        <w:sz w:val="16"/>
        <w:szCs w:val="16"/>
        <w:shd w:val="clear" w:color="auto" w:fill="auto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OpenSymbol, 'Arial Unicode MS'"/>
        <w:sz w:val="16"/>
        <w:szCs w:val="16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OpenSymbol, 'Arial Unicode MS'"/>
        <w:sz w:val="16"/>
        <w:szCs w:val="16"/>
      </w:rPr>
    </w:lvl>
    <w:lvl w:ilvl="6">
      <w:numFmt w:val="bullet"/>
      <w:lvlText w:val=""/>
      <w:lvlJc w:val="left"/>
      <w:pPr>
        <w:ind w:left="2880" w:hanging="360"/>
      </w:pPr>
      <w:rPr>
        <w:rFonts w:ascii="Symbol" w:eastAsia="Times New Roman" w:hAnsi="Symbol" w:cs="OpenSymbol, 'Arial Unicode MS'"/>
        <w:color w:val="000000"/>
        <w:sz w:val="16"/>
        <w:szCs w:val="16"/>
        <w:shd w:val="clear" w:color="auto" w:fill="auto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OpenSymbol, 'Arial Unicode MS'"/>
        <w:sz w:val="16"/>
        <w:szCs w:val="16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OpenSymbol, 'Arial Unicode MS'"/>
        <w:sz w:val="16"/>
        <w:szCs w:val="16"/>
      </w:rPr>
    </w:lvl>
  </w:abstractNum>
  <w:abstractNum w:abstractNumId="15" w15:restartNumberingAfterBreak="0">
    <w:nsid w:val="557662A5"/>
    <w:multiLevelType w:val="multilevel"/>
    <w:tmpl w:val="1D9A0D2A"/>
    <w:styleLink w:val="WWNum29"/>
    <w:lvl w:ilvl="0">
      <w:start w:val="1"/>
      <w:numFmt w:val="decimal"/>
      <w:lvlText w:val="%1)"/>
      <w:lvlJc w:val="left"/>
      <w:pPr>
        <w:ind w:left="1004" w:hanging="360"/>
      </w:pPr>
      <w:rPr>
        <w:sz w:val="20"/>
        <w:szCs w:val="20"/>
      </w:rPr>
    </w:lvl>
    <w:lvl w:ilvl="1">
      <w:numFmt w:val="bullet"/>
      <w:lvlText w:val=""/>
      <w:lvlJc w:val="left"/>
      <w:pPr>
        <w:ind w:left="1724" w:hanging="360"/>
      </w:pPr>
      <w:rPr>
        <w:sz w:val="20"/>
      </w:rPr>
    </w:lvl>
    <w:lvl w:ilvl="2">
      <w:numFmt w:val="bullet"/>
      <w:lvlText w:val=""/>
      <w:lvlJc w:val="left"/>
      <w:pPr>
        <w:ind w:left="2444" w:hanging="360"/>
      </w:pPr>
      <w:rPr>
        <w:sz w:val="20"/>
      </w:rPr>
    </w:lvl>
    <w:lvl w:ilvl="3">
      <w:numFmt w:val="bullet"/>
      <w:lvlText w:val=""/>
      <w:lvlJc w:val="left"/>
      <w:pPr>
        <w:ind w:left="3164" w:hanging="360"/>
      </w:pPr>
      <w:rPr>
        <w:rFonts w:eastAsia="Times New Roman" w:cs="Arial"/>
      </w:rPr>
    </w:lvl>
    <w:lvl w:ilvl="4">
      <w:numFmt w:val="bullet"/>
      <w:lvlText w:val="o"/>
      <w:lvlJc w:val="left"/>
      <w:pPr>
        <w:ind w:left="3884" w:hanging="360"/>
      </w:pPr>
      <w:rPr>
        <w:rFonts w:cs="Courier New"/>
      </w:rPr>
    </w:lvl>
    <w:lvl w:ilvl="5">
      <w:numFmt w:val="bullet"/>
      <w:lvlText w:val=""/>
      <w:lvlJc w:val="left"/>
      <w:pPr>
        <w:ind w:left="4604" w:hanging="360"/>
      </w:pPr>
      <w:rPr>
        <w:sz w:val="20"/>
      </w:rPr>
    </w:lvl>
    <w:lvl w:ilvl="6">
      <w:numFmt w:val="bullet"/>
      <w:lvlText w:val=""/>
      <w:lvlJc w:val="left"/>
      <w:pPr>
        <w:ind w:left="5324" w:hanging="360"/>
      </w:pPr>
      <w:rPr>
        <w:rFonts w:eastAsia="Times New Roman" w:cs="Arial"/>
      </w:rPr>
    </w:lvl>
    <w:lvl w:ilvl="7">
      <w:numFmt w:val="bullet"/>
      <w:lvlText w:val="o"/>
      <w:lvlJc w:val="left"/>
      <w:pPr>
        <w:ind w:left="6044" w:hanging="360"/>
      </w:pPr>
      <w:rPr>
        <w:rFonts w:cs="Courier New"/>
      </w:rPr>
    </w:lvl>
    <w:lvl w:ilvl="8">
      <w:numFmt w:val="bullet"/>
      <w:lvlText w:val=""/>
      <w:lvlJc w:val="left"/>
      <w:pPr>
        <w:ind w:left="6764" w:hanging="360"/>
      </w:pPr>
      <w:rPr>
        <w:sz w:val="20"/>
      </w:rPr>
    </w:lvl>
  </w:abstractNum>
  <w:abstractNum w:abstractNumId="16" w15:restartNumberingAfterBreak="0">
    <w:nsid w:val="60CB285C"/>
    <w:multiLevelType w:val="multilevel"/>
    <w:tmpl w:val="23E43A2E"/>
    <w:styleLink w:val="WWNum25"/>
    <w:lvl w:ilvl="0">
      <w:numFmt w:val="bullet"/>
      <w:lvlText w:val=""/>
      <w:lvlJc w:val="left"/>
      <w:pPr>
        <w:ind w:left="1826" w:hanging="360"/>
      </w:pPr>
      <w:rPr>
        <w:rFonts w:eastAsia="Times New Roman" w:cs="Arial"/>
      </w:rPr>
    </w:lvl>
    <w:lvl w:ilvl="1">
      <w:numFmt w:val="bullet"/>
      <w:lvlText w:val=""/>
      <w:lvlJc w:val="left"/>
      <w:pPr>
        <w:ind w:left="2546" w:hanging="360"/>
      </w:pPr>
      <w:rPr>
        <w:sz w:val="20"/>
      </w:rPr>
    </w:lvl>
    <w:lvl w:ilvl="2">
      <w:numFmt w:val="bullet"/>
      <w:lvlText w:val=""/>
      <w:lvlJc w:val="left"/>
      <w:pPr>
        <w:ind w:left="3266" w:hanging="360"/>
      </w:pPr>
      <w:rPr>
        <w:sz w:val="20"/>
      </w:rPr>
    </w:lvl>
    <w:lvl w:ilvl="3">
      <w:numFmt w:val="bullet"/>
      <w:lvlText w:val=""/>
      <w:lvlJc w:val="left"/>
      <w:pPr>
        <w:ind w:left="3986" w:hanging="360"/>
      </w:pPr>
      <w:rPr>
        <w:rFonts w:eastAsia="Times New Roman" w:cs="Arial"/>
      </w:rPr>
    </w:lvl>
    <w:lvl w:ilvl="4">
      <w:numFmt w:val="bullet"/>
      <w:lvlText w:val="o"/>
      <w:lvlJc w:val="left"/>
      <w:pPr>
        <w:ind w:left="4706" w:hanging="360"/>
      </w:pPr>
      <w:rPr>
        <w:rFonts w:cs="Courier New"/>
      </w:rPr>
    </w:lvl>
    <w:lvl w:ilvl="5">
      <w:numFmt w:val="bullet"/>
      <w:lvlText w:val=""/>
      <w:lvlJc w:val="left"/>
      <w:pPr>
        <w:ind w:left="5426" w:hanging="360"/>
      </w:pPr>
      <w:rPr>
        <w:sz w:val="20"/>
      </w:rPr>
    </w:lvl>
    <w:lvl w:ilvl="6">
      <w:numFmt w:val="bullet"/>
      <w:lvlText w:val=""/>
      <w:lvlJc w:val="left"/>
      <w:pPr>
        <w:ind w:left="6146" w:hanging="360"/>
      </w:pPr>
      <w:rPr>
        <w:rFonts w:eastAsia="Times New Roman" w:cs="Arial"/>
      </w:rPr>
    </w:lvl>
    <w:lvl w:ilvl="7">
      <w:numFmt w:val="bullet"/>
      <w:lvlText w:val="o"/>
      <w:lvlJc w:val="left"/>
      <w:pPr>
        <w:ind w:left="6866" w:hanging="360"/>
      </w:pPr>
      <w:rPr>
        <w:rFonts w:cs="Courier New"/>
      </w:rPr>
    </w:lvl>
    <w:lvl w:ilvl="8">
      <w:numFmt w:val="bullet"/>
      <w:lvlText w:val=""/>
      <w:lvlJc w:val="left"/>
      <w:pPr>
        <w:ind w:left="7586" w:hanging="360"/>
      </w:pPr>
      <w:rPr>
        <w:sz w:val="20"/>
      </w:rPr>
    </w:lvl>
  </w:abstractNum>
  <w:abstractNum w:abstractNumId="17" w15:restartNumberingAfterBreak="0">
    <w:nsid w:val="64265A0E"/>
    <w:multiLevelType w:val="multilevel"/>
    <w:tmpl w:val="2DDCCD74"/>
    <w:styleLink w:val="WW8Num5"/>
    <w:lvl w:ilvl="0">
      <w:numFmt w:val="bullet"/>
      <w:lvlText w:val="●"/>
      <w:lvlJc w:val="left"/>
      <w:pPr>
        <w:ind w:left="363" w:hanging="363"/>
      </w:pPr>
      <w:rPr>
        <w:rFonts w:ascii="StarSymbol" w:eastAsia="OpenSymbol, 'Arial Unicode MS'" w:hAnsi="StarSymbol" w:cs="OpenSymbol, 'Arial Unicode MS'"/>
        <w:sz w:val="16"/>
        <w:szCs w:val="16"/>
      </w:rPr>
    </w:lvl>
    <w:lvl w:ilvl="1">
      <w:numFmt w:val="bullet"/>
      <w:lvlText w:val=""/>
      <w:lvlJc w:val="left"/>
      <w:pPr>
        <w:ind w:left="680" w:hanging="328"/>
      </w:pPr>
      <w:rPr>
        <w:rFonts w:ascii="Wingdings" w:eastAsia="SimSun, 宋体" w:hAnsi="Wingdings" w:cs="OpenSymbol, 'Arial Unicode MS'"/>
        <w:color w:val="000000"/>
        <w:kern w:val="3"/>
        <w:sz w:val="16"/>
        <w:szCs w:val="16"/>
        <w:lang w:eastAsia="zh-CN" w:bidi="hi-IN"/>
      </w:rPr>
    </w:lvl>
    <w:lvl w:ilvl="2">
      <w:numFmt w:val="bullet"/>
      <w:lvlText w:val="▪"/>
      <w:lvlJc w:val="left"/>
      <w:pPr>
        <w:ind w:left="2160" w:hanging="360"/>
      </w:pPr>
      <w:rPr>
        <w:rFonts w:ascii="OpenSymbol, 'Arial Unicode MS'" w:hAnsi="OpenSymbol, 'Arial Unicode MS'" w:cs="OpenSymbol, 'Arial Unicode MS'"/>
        <w:color w:val="000000"/>
        <w:kern w:val="3"/>
        <w:sz w:val="16"/>
        <w:szCs w:val="16"/>
        <w:lang w:eastAsia="zh-CN" w:bidi="hi-IN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OpenSymbol, 'Arial Unicode MS'"/>
        <w:color w:val="000000"/>
        <w:sz w:val="16"/>
        <w:szCs w:val="16"/>
      </w:rPr>
    </w:lvl>
    <w:lvl w:ilvl="4">
      <w:numFmt w:val="bullet"/>
      <w:lvlText w:val="◦"/>
      <w:lvlJc w:val="left"/>
      <w:pPr>
        <w:ind w:left="2880" w:hanging="360"/>
      </w:pPr>
      <w:rPr>
        <w:rFonts w:ascii="OpenSymbol, 'Arial Unicode MS'" w:hAnsi="OpenSymbol, 'Arial Unicode MS'" w:cs="OpenSymbol, 'Arial Unicode MS'"/>
        <w:color w:val="000000"/>
        <w:kern w:val="3"/>
        <w:sz w:val="16"/>
        <w:szCs w:val="16"/>
        <w:lang w:eastAsia="zh-CN" w:bidi="hi-IN"/>
      </w:rPr>
    </w:lvl>
    <w:lvl w:ilvl="5">
      <w:numFmt w:val="bullet"/>
      <w:lvlText w:val="▪"/>
      <w:lvlJc w:val="left"/>
      <w:pPr>
        <w:ind w:left="3240" w:hanging="360"/>
      </w:pPr>
      <w:rPr>
        <w:rFonts w:ascii="OpenSymbol, 'Arial Unicode MS'" w:hAnsi="OpenSymbol, 'Arial Unicode MS'" w:cs="OpenSymbol, 'Arial Unicode MS'"/>
        <w:color w:val="000000"/>
        <w:kern w:val="3"/>
        <w:sz w:val="16"/>
        <w:szCs w:val="16"/>
        <w:lang w:eastAsia="zh-CN" w:bidi="hi-IN"/>
      </w:rPr>
    </w:lvl>
    <w:lvl w:ilvl="6">
      <w:numFmt w:val="bullet"/>
      <w:lvlText w:val=""/>
      <w:lvlJc w:val="left"/>
      <w:pPr>
        <w:ind w:left="3600" w:hanging="360"/>
      </w:pPr>
      <w:rPr>
        <w:rFonts w:ascii="Symbol" w:hAnsi="Symbol" w:cs="OpenSymbol, 'Arial Unicode MS'"/>
        <w:color w:val="000000"/>
        <w:sz w:val="16"/>
        <w:szCs w:val="16"/>
      </w:rPr>
    </w:lvl>
    <w:lvl w:ilvl="7">
      <w:numFmt w:val="bullet"/>
      <w:lvlText w:val="◦"/>
      <w:lvlJc w:val="left"/>
      <w:pPr>
        <w:ind w:left="3960" w:hanging="360"/>
      </w:pPr>
      <w:rPr>
        <w:rFonts w:ascii="OpenSymbol, 'Arial Unicode MS'" w:hAnsi="OpenSymbol, 'Arial Unicode MS'" w:cs="OpenSymbol, 'Arial Unicode MS'"/>
        <w:color w:val="000000"/>
        <w:kern w:val="3"/>
        <w:sz w:val="16"/>
        <w:szCs w:val="16"/>
        <w:lang w:eastAsia="zh-CN" w:bidi="hi-IN"/>
      </w:rPr>
    </w:lvl>
    <w:lvl w:ilvl="8">
      <w:numFmt w:val="bullet"/>
      <w:lvlText w:val="▪"/>
      <w:lvlJc w:val="left"/>
      <w:pPr>
        <w:ind w:left="4320" w:hanging="360"/>
      </w:pPr>
      <w:rPr>
        <w:rFonts w:ascii="OpenSymbol, 'Arial Unicode MS'" w:hAnsi="OpenSymbol, 'Arial Unicode MS'" w:cs="OpenSymbol, 'Arial Unicode MS'"/>
        <w:color w:val="000000"/>
        <w:kern w:val="3"/>
        <w:sz w:val="16"/>
        <w:szCs w:val="16"/>
        <w:lang w:eastAsia="zh-CN" w:bidi="hi-IN"/>
      </w:rPr>
    </w:lvl>
  </w:abstractNum>
  <w:abstractNum w:abstractNumId="18" w15:restartNumberingAfterBreak="0">
    <w:nsid w:val="66517E49"/>
    <w:multiLevelType w:val="multilevel"/>
    <w:tmpl w:val="85360C72"/>
    <w:lvl w:ilvl="0">
      <w:start w:val="1"/>
      <w:numFmt w:val="bullet"/>
      <w:lvlText w:val=""/>
      <w:lvlJc w:val="left"/>
      <w:pPr>
        <w:ind w:left="363" w:hanging="363"/>
      </w:pPr>
      <w:rPr>
        <w:rFonts w:ascii="Symbol" w:hAnsi="Symbol" w:hint="default"/>
        <w:sz w:val="16"/>
        <w:szCs w:val="16"/>
      </w:rPr>
    </w:lvl>
    <w:lvl w:ilvl="1">
      <w:numFmt w:val="bullet"/>
      <w:lvlText w:val="◦"/>
      <w:lvlJc w:val="left"/>
      <w:pPr>
        <w:ind w:left="1080" w:hanging="360"/>
      </w:pPr>
      <w:rPr>
        <w:rFonts w:ascii="Symbol" w:eastAsia="OpenSymbol, 'Arial Unicode MS'" w:hAnsi="Symbol" w:cs="OpenSymbol, 'Arial Unicode MS'"/>
        <w:sz w:val="16"/>
        <w:szCs w:val="16"/>
      </w:rPr>
    </w:lvl>
    <w:lvl w:ilvl="2">
      <w:numFmt w:val="bullet"/>
      <w:lvlText w:val="▪"/>
      <w:lvlJc w:val="left"/>
      <w:pPr>
        <w:ind w:left="1440" w:hanging="360"/>
      </w:pPr>
      <w:rPr>
        <w:rFonts w:ascii="Symbol" w:eastAsia="OpenSymbol, 'Arial Unicode MS'" w:hAnsi="Symbol" w:cs="OpenSymbol, 'Arial Unicode MS'"/>
        <w:sz w:val="16"/>
        <w:szCs w:val="16"/>
      </w:rPr>
    </w:lvl>
    <w:lvl w:ilvl="3">
      <w:numFmt w:val="bullet"/>
      <w:lvlText w:val="•"/>
      <w:lvlJc w:val="left"/>
      <w:pPr>
        <w:ind w:left="1800" w:hanging="360"/>
      </w:pPr>
      <w:rPr>
        <w:rFonts w:ascii="Symbol" w:eastAsia="OpenSymbol, 'Arial Unicode MS'" w:hAnsi="Symbol" w:cs="OpenSymbol, 'Arial Unicode MS'"/>
        <w:sz w:val="16"/>
        <w:szCs w:val="16"/>
      </w:rPr>
    </w:lvl>
    <w:lvl w:ilvl="4">
      <w:numFmt w:val="bullet"/>
      <w:lvlText w:val="◦"/>
      <w:lvlJc w:val="left"/>
      <w:pPr>
        <w:ind w:left="2160" w:hanging="360"/>
      </w:pPr>
      <w:rPr>
        <w:rFonts w:ascii="Symbol" w:eastAsia="OpenSymbol, 'Arial Unicode MS'" w:hAnsi="Symbol" w:cs="OpenSymbol, 'Arial Unicode MS'"/>
        <w:sz w:val="16"/>
        <w:szCs w:val="16"/>
      </w:rPr>
    </w:lvl>
    <w:lvl w:ilvl="5">
      <w:numFmt w:val="bullet"/>
      <w:lvlText w:val="▪"/>
      <w:lvlJc w:val="left"/>
      <w:pPr>
        <w:ind w:left="2520" w:hanging="360"/>
      </w:pPr>
      <w:rPr>
        <w:rFonts w:ascii="Symbol" w:eastAsia="OpenSymbol, 'Arial Unicode MS'" w:hAnsi="Symbol" w:cs="OpenSymbol, 'Arial Unicode MS'"/>
        <w:sz w:val="16"/>
        <w:szCs w:val="16"/>
      </w:rPr>
    </w:lvl>
    <w:lvl w:ilvl="6">
      <w:numFmt w:val="bullet"/>
      <w:lvlText w:val="•"/>
      <w:lvlJc w:val="left"/>
      <w:pPr>
        <w:ind w:left="2880" w:hanging="360"/>
      </w:pPr>
      <w:rPr>
        <w:rFonts w:ascii="Symbol" w:eastAsia="OpenSymbol, 'Arial Unicode MS'" w:hAnsi="Symbol" w:cs="OpenSymbol, 'Arial Unicode MS'"/>
        <w:sz w:val="16"/>
        <w:szCs w:val="16"/>
      </w:rPr>
    </w:lvl>
    <w:lvl w:ilvl="7">
      <w:numFmt w:val="bullet"/>
      <w:lvlText w:val="◦"/>
      <w:lvlJc w:val="left"/>
      <w:pPr>
        <w:ind w:left="3240" w:hanging="360"/>
      </w:pPr>
      <w:rPr>
        <w:rFonts w:ascii="Symbol" w:eastAsia="OpenSymbol, 'Arial Unicode MS'" w:hAnsi="Symbol" w:cs="OpenSymbol, 'Arial Unicode MS'"/>
        <w:sz w:val="16"/>
        <w:szCs w:val="16"/>
      </w:rPr>
    </w:lvl>
    <w:lvl w:ilvl="8">
      <w:numFmt w:val="bullet"/>
      <w:lvlText w:val="▪"/>
      <w:lvlJc w:val="left"/>
      <w:pPr>
        <w:ind w:left="3600" w:hanging="360"/>
      </w:pPr>
      <w:rPr>
        <w:rFonts w:ascii="Symbol" w:eastAsia="OpenSymbol, 'Arial Unicode MS'" w:hAnsi="Symbol" w:cs="OpenSymbol, 'Arial Unicode MS'"/>
        <w:sz w:val="16"/>
        <w:szCs w:val="16"/>
      </w:rPr>
    </w:lvl>
  </w:abstractNum>
  <w:abstractNum w:abstractNumId="19" w15:restartNumberingAfterBreak="0">
    <w:nsid w:val="67E038E8"/>
    <w:multiLevelType w:val="multilevel"/>
    <w:tmpl w:val="DCFC6254"/>
    <w:styleLink w:val="WWNum28"/>
    <w:lvl w:ilvl="0">
      <w:numFmt w:val="bullet"/>
      <w:lvlText w:val=""/>
      <w:lvlJc w:val="left"/>
      <w:pPr>
        <w:ind w:left="1724" w:hanging="360"/>
      </w:pPr>
      <w:rPr>
        <w:rFonts w:cs="Calibri"/>
      </w:rPr>
    </w:lvl>
    <w:lvl w:ilvl="1">
      <w:numFmt w:val="bullet"/>
      <w:lvlText w:val="o"/>
      <w:lvlJc w:val="left"/>
      <w:pPr>
        <w:ind w:left="2444" w:hanging="360"/>
      </w:pPr>
      <w:rPr>
        <w:rFonts w:cs="Courier New"/>
      </w:rPr>
    </w:lvl>
    <w:lvl w:ilvl="2">
      <w:numFmt w:val="bullet"/>
      <w:lvlText w:val=""/>
      <w:lvlJc w:val="left"/>
      <w:pPr>
        <w:ind w:left="3164" w:hanging="360"/>
      </w:pPr>
      <w:rPr>
        <w:sz w:val="20"/>
      </w:rPr>
    </w:lvl>
    <w:lvl w:ilvl="3">
      <w:numFmt w:val="bullet"/>
      <w:lvlText w:val=""/>
      <w:lvlJc w:val="left"/>
      <w:pPr>
        <w:ind w:left="3884" w:hanging="360"/>
      </w:pPr>
      <w:rPr>
        <w:rFonts w:eastAsia="Times New Roman" w:cs="Arial"/>
      </w:rPr>
    </w:lvl>
    <w:lvl w:ilvl="4">
      <w:numFmt w:val="bullet"/>
      <w:lvlText w:val="o"/>
      <w:lvlJc w:val="left"/>
      <w:pPr>
        <w:ind w:left="4604" w:hanging="360"/>
      </w:pPr>
      <w:rPr>
        <w:rFonts w:cs="Courier New"/>
      </w:rPr>
    </w:lvl>
    <w:lvl w:ilvl="5">
      <w:numFmt w:val="bullet"/>
      <w:lvlText w:val=""/>
      <w:lvlJc w:val="left"/>
      <w:pPr>
        <w:ind w:left="5324" w:hanging="360"/>
      </w:pPr>
      <w:rPr>
        <w:sz w:val="20"/>
      </w:rPr>
    </w:lvl>
    <w:lvl w:ilvl="6">
      <w:numFmt w:val="bullet"/>
      <w:lvlText w:val=""/>
      <w:lvlJc w:val="left"/>
      <w:pPr>
        <w:ind w:left="6044" w:hanging="360"/>
      </w:pPr>
      <w:rPr>
        <w:rFonts w:eastAsia="Times New Roman" w:cs="Arial"/>
      </w:rPr>
    </w:lvl>
    <w:lvl w:ilvl="7">
      <w:numFmt w:val="bullet"/>
      <w:lvlText w:val="o"/>
      <w:lvlJc w:val="left"/>
      <w:pPr>
        <w:ind w:left="6764" w:hanging="360"/>
      </w:pPr>
      <w:rPr>
        <w:rFonts w:cs="Courier New"/>
      </w:rPr>
    </w:lvl>
    <w:lvl w:ilvl="8">
      <w:numFmt w:val="bullet"/>
      <w:lvlText w:val=""/>
      <w:lvlJc w:val="left"/>
      <w:pPr>
        <w:ind w:left="7484" w:hanging="360"/>
      </w:pPr>
      <w:rPr>
        <w:sz w:val="20"/>
      </w:rPr>
    </w:lvl>
  </w:abstractNum>
  <w:abstractNum w:abstractNumId="20" w15:restartNumberingAfterBreak="0">
    <w:nsid w:val="6B917A5E"/>
    <w:multiLevelType w:val="multilevel"/>
    <w:tmpl w:val="6E844888"/>
    <w:styleLink w:val="WWNum3"/>
    <w:lvl w:ilvl="0">
      <w:start w:val="1"/>
      <w:numFmt w:val="decimal"/>
      <w:lvlText w:val="%1)"/>
      <w:lvlJc w:val="left"/>
      <w:pPr>
        <w:ind w:left="360" w:hanging="360"/>
      </w:pPr>
      <w:rPr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Courier New"/>
      </w:rPr>
    </w:lvl>
    <w:lvl w:ilvl="2">
      <w:start w:val="1"/>
      <w:numFmt w:val="lowerRoman"/>
      <w:lvlText w:val="%1.%2.%3)"/>
      <w:lvlJc w:val="left"/>
      <w:pPr>
        <w:ind w:left="1080" w:hanging="360"/>
      </w:pPr>
      <w:rPr>
        <w:rFonts w:cs="Courier New"/>
      </w:rPr>
    </w:lvl>
    <w:lvl w:ilvl="3">
      <w:start w:val="1"/>
      <w:numFmt w:val="decimal"/>
      <w:lvlText w:val="(%1.%2.%3.%4)"/>
      <w:lvlJc w:val="left"/>
      <w:pPr>
        <w:ind w:left="1440" w:hanging="360"/>
      </w:pPr>
      <w:rPr>
        <w:rFonts w:cs="Courier New"/>
      </w:rPr>
    </w:lvl>
    <w:lvl w:ilvl="4">
      <w:start w:val="1"/>
      <w:numFmt w:val="lowerLetter"/>
      <w:lvlText w:val="(%1.%2.%3.%4.%5)"/>
      <w:lvlJc w:val="left"/>
      <w:pPr>
        <w:ind w:left="1800" w:hanging="360"/>
      </w:pPr>
      <w:rPr>
        <w:rFonts w:cs="Courier New"/>
      </w:rPr>
    </w:lvl>
    <w:lvl w:ilvl="5">
      <w:start w:val="1"/>
      <w:numFmt w:val="lowerRoman"/>
      <w:lvlText w:val="(%1.%2.%3.%4.%5.%6)"/>
      <w:lvlJc w:val="left"/>
      <w:pPr>
        <w:ind w:left="2160" w:hanging="360"/>
      </w:pPr>
      <w:rPr>
        <w:rFonts w:cs="Courier New"/>
      </w:rPr>
    </w:lvl>
    <w:lvl w:ilvl="6">
      <w:start w:val="1"/>
      <w:numFmt w:val="decimal"/>
      <w:lvlText w:val="%1.%2.%3.%4.%5.%6.%7."/>
      <w:lvlJc w:val="left"/>
      <w:pPr>
        <w:ind w:left="2520" w:hanging="360"/>
      </w:pPr>
      <w:rPr>
        <w:rFonts w:cs="Courier New"/>
      </w:rPr>
    </w:lvl>
    <w:lvl w:ilvl="7">
      <w:start w:val="1"/>
      <w:numFmt w:val="lowerLetter"/>
      <w:lvlText w:val="%1.%2.%3.%4.%5.%6.%7.%8."/>
      <w:lvlJc w:val="left"/>
      <w:pPr>
        <w:ind w:left="2880" w:hanging="360"/>
      </w:pPr>
      <w:rPr>
        <w:rFonts w:cs="Courier New"/>
      </w:rPr>
    </w:lvl>
    <w:lvl w:ilvl="8">
      <w:start w:val="1"/>
      <w:numFmt w:val="lowerRoman"/>
      <w:lvlText w:val="%1.%2.%3.%4.%5.%6.%7.%8.%9."/>
      <w:lvlJc w:val="left"/>
      <w:pPr>
        <w:ind w:left="3240" w:hanging="360"/>
      </w:pPr>
      <w:rPr>
        <w:rFonts w:cs="Courier New"/>
      </w:rPr>
    </w:lvl>
  </w:abstractNum>
  <w:abstractNum w:abstractNumId="21" w15:restartNumberingAfterBreak="0">
    <w:nsid w:val="6DD12B47"/>
    <w:multiLevelType w:val="multilevel"/>
    <w:tmpl w:val="1F02FD62"/>
    <w:styleLink w:val="WW8Num2"/>
    <w:lvl w:ilvl="0">
      <w:numFmt w:val="bullet"/>
      <w:lvlText w:val="-"/>
      <w:lvlJc w:val="left"/>
      <w:pPr>
        <w:ind w:left="363" w:hanging="363"/>
      </w:pPr>
      <w:rPr>
        <w:rFonts w:ascii="Arial" w:eastAsia="Times New Roman" w:hAnsi="Arial" w:cs="Arial"/>
        <w:color w:val="222222"/>
        <w:sz w:val="24"/>
        <w:szCs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2" w15:restartNumberingAfterBreak="0">
    <w:nsid w:val="6FCD6813"/>
    <w:multiLevelType w:val="hybridMultilevel"/>
    <w:tmpl w:val="BDB207B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DB1C89"/>
    <w:multiLevelType w:val="multilevel"/>
    <w:tmpl w:val="DA66FA5A"/>
    <w:styleLink w:val="WW8Num7"/>
    <w:lvl w:ilvl="0">
      <w:numFmt w:val="bullet"/>
      <w:lvlText w:val=""/>
      <w:lvlJc w:val="left"/>
      <w:pPr>
        <w:ind w:left="363" w:hanging="363"/>
      </w:pPr>
      <w:rPr>
        <w:rFonts w:ascii="Symbol" w:hAnsi="Symbol" w:cs="OpenSymbol, 'Arial Unicode MS'"/>
        <w:sz w:val="16"/>
        <w:szCs w:val="16"/>
      </w:rPr>
    </w:lvl>
    <w:lvl w:ilvl="1">
      <w:numFmt w:val="bullet"/>
      <w:lvlText w:val=""/>
      <w:lvlJc w:val="left"/>
      <w:pPr>
        <w:ind w:left="680" w:hanging="328"/>
      </w:pPr>
      <w:rPr>
        <w:rFonts w:ascii="Wingdings" w:hAnsi="Wingdings" w:cs="OpenSymbol, 'Arial Unicode MS'"/>
        <w:sz w:val="16"/>
        <w:szCs w:val="16"/>
      </w:rPr>
    </w:lvl>
    <w:lvl w:ilvl="2">
      <w:numFmt w:val="bullet"/>
      <w:lvlText w:val="▪"/>
      <w:lvlJc w:val="left"/>
      <w:pPr>
        <w:ind w:left="2160" w:hanging="360"/>
      </w:pPr>
      <w:rPr>
        <w:rFonts w:ascii="OpenSymbol, 'Arial Unicode MS'" w:hAnsi="OpenSymbol, 'Arial Unicode MS'" w:cs="OpenSymbol, 'Arial Unicode MS'"/>
        <w:sz w:val="16"/>
        <w:szCs w:val="16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OpenSymbol, 'Arial Unicode MS'"/>
        <w:sz w:val="16"/>
        <w:szCs w:val="16"/>
      </w:rPr>
    </w:lvl>
    <w:lvl w:ilvl="4">
      <w:numFmt w:val="bullet"/>
      <w:lvlText w:val="◦"/>
      <w:lvlJc w:val="left"/>
      <w:pPr>
        <w:ind w:left="2880" w:hanging="360"/>
      </w:pPr>
      <w:rPr>
        <w:rFonts w:ascii="OpenSymbol, 'Arial Unicode MS'" w:hAnsi="OpenSymbol, 'Arial Unicode MS'" w:cs="OpenSymbol, 'Arial Unicode MS'"/>
        <w:sz w:val="16"/>
        <w:szCs w:val="16"/>
      </w:rPr>
    </w:lvl>
    <w:lvl w:ilvl="5">
      <w:numFmt w:val="bullet"/>
      <w:lvlText w:val="▪"/>
      <w:lvlJc w:val="left"/>
      <w:pPr>
        <w:ind w:left="3240" w:hanging="360"/>
      </w:pPr>
      <w:rPr>
        <w:rFonts w:ascii="OpenSymbol, 'Arial Unicode MS'" w:hAnsi="OpenSymbol, 'Arial Unicode MS'" w:cs="OpenSymbol, 'Arial Unicode MS'"/>
        <w:sz w:val="16"/>
        <w:szCs w:val="16"/>
      </w:rPr>
    </w:lvl>
    <w:lvl w:ilvl="6">
      <w:numFmt w:val="bullet"/>
      <w:lvlText w:val=""/>
      <w:lvlJc w:val="left"/>
      <w:pPr>
        <w:ind w:left="3600" w:hanging="360"/>
      </w:pPr>
      <w:rPr>
        <w:rFonts w:ascii="Symbol" w:hAnsi="Symbol" w:cs="OpenSymbol, 'Arial Unicode MS'"/>
        <w:sz w:val="16"/>
        <w:szCs w:val="16"/>
      </w:rPr>
    </w:lvl>
    <w:lvl w:ilvl="7">
      <w:numFmt w:val="bullet"/>
      <w:lvlText w:val="◦"/>
      <w:lvlJc w:val="left"/>
      <w:pPr>
        <w:ind w:left="3960" w:hanging="360"/>
      </w:pPr>
      <w:rPr>
        <w:rFonts w:ascii="OpenSymbol, 'Arial Unicode MS'" w:hAnsi="OpenSymbol, 'Arial Unicode MS'" w:cs="OpenSymbol, 'Arial Unicode MS'"/>
        <w:sz w:val="16"/>
        <w:szCs w:val="16"/>
      </w:rPr>
    </w:lvl>
    <w:lvl w:ilvl="8">
      <w:numFmt w:val="bullet"/>
      <w:lvlText w:val="▪"/>
      <w:lvlJc w:val="left"/>
      <w:pPr>
        <w:ind w:left="4320" w:hanging="360"/>
      </w:pPr>
      <w:rPr>
        <w:rFonts w:ascii="OpenSymbol, 'Arial Unicode MS'" w:hAnsi="OpenSymbol, 'Arial Unicode MS'" w:cs="OpenSymbol, 'Arial Unicode MS'"/>
        <w:sz w:val="16"/>
        <w:szCs w:val="16"/>
      </w:rPr>
    </w:lvl>
  </w:abstractNum>
  <w:abstractNum w:abstractNumId="24" w15:restartNumberingAfterBreak="0">
    <w:nsid w:val="792D72F2"/>
    <w:multiLevelType w:val="hybridMultilevel"/>
    <w:tmpl w:val="6CA68E8A"/>
    <w:lvl w:ilvl="0" w:tplc="E7FE770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1"/>
  </w:num>
  <w:num w:numId="3">
    <w:abstractNumId w:val="8"/>
  </w:num>
  <w:num w:numId="4">
    <w:abstractNumId w:val="0"/>
  </w:num>
  <w:num w:numId="5">
    <w:abstractNumId w:val="17"/>
  </w:num>
  <w:num w:numId="6">
    <w:abstractNumId w:val="14"/>
  </w:num>
  <w:num w:numId="7">
    <w:abstractNumId w:val="23"/>
  </w:num>
  <w:num w:numId="8">
    <w:abstractNumId w:val="10"/>
  </w:num>
  <w:num w:numId="9">
    <w:abstractNumId w:val="20"/>
  </w:num>
  <w:num w:numId="10">
    <w:abstractNumId w:val="5"/>
  </w:num>
  <w:num w:numId="11">
    <w:abstractNumId w:val="11"/>
  </w:num>
  <w:num w:numId="12">
    <w:abstractNumId w:val="16"/>
  </w:num>
  <w:num w:numId="13">
    <w:abstractNumId w:val="12"/>
  </w:num>
  <w:num w:numId="14">
    <w:abstractNumId w:val="19"/>
  </w:num>
  <w:num w:numId="15">
    <w:abstractNumId w:val="15"/>
  </w:num>
  <w:num w:numId="16">
    <w:abstractNumId w:val="13"/>
  </w:num>
  <w:num w:numId="17">
    <w:abstractNumId w:val="0"/>
  </w:num>
  <w:num w:numId="18">
    <w:abstractNumId w:val="18"/>
  </w:num>
  <w:num w:numId="19">
    <w:abstractNumId w:val="3"/>
  </w:num>
  <w:num w:numId="20">
    <w:abstractNumId w:val="6"/>
  </w:num>
  <w:num w:numId="21">
    <w:abstractNumId w:val="1"/>
  </w:num>
  <w:num w:numId="22">
    <w:abstractNumId w:val="23"/>
  </w:num>
  <w:num w:numId="23">
    <w:abstractNumId w:val="8"/>
    <w:lvlOverride w:ilvl="0">
      <w:startOverride w:val="1"/>
    </w:lvlOverride>
  </w:num>
  <w:num w:numId="24">
    <w:abstractNumId w:val="24"/>
  </w:num>
  <w:num w:numId="25">
    <w:abstractNumId w:val="7"/>
  </w:num>
  <w:num w:numId="26">
    <w:abstractNumId w:val="2"/>
  </w:num>
  <w:num w:numId="27">
    <w:abstractNumId w:val="9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D6D"/>
    <w:rsid w:val="00010D50"/>
    <w:rsid w:val="00036F24"/>
    <w:rsid w:val="00050F15"/>
    <w:rsid w:val="00071C29"/>
    <w:rsid w:val="000800C0"/>
    <w:rsid w:val="000A2DAD"/>
    <w:rsid w:val="000B1933"/>
    <w:rsid w:val="000B4E73"/>
    <w:rsid w:val="000D5BBD"/>
    <w:rsid w:val="000E4966"/>
    <w:rsid w:val="00104E69"/>
    <w:rsid w:val="00163776"/>
    <w:rsid w:val="001647FA"/>
    <w:rsid w:val="001A5DFB"/>
    <w:rsid w:val="001A6EE0"/>
    <w:rsid w:val="001C578F"/>
    <w:rsid w:val="001F5FEB"/>
    <w:rsid w:val="00203AEB"/>
    <w:rsid w:val="00277217"/>
    <w:rsid w:val="002826F6"/>
    <w:rsid w:val="002918B2"/>
    <w:rsid w:val="00307873"/>
    <w:rsid w:val="003134E5"/>
    <w:rsid w:val="003168AD"/>
    <w:rsid w:val="00323CB0"/>
    <w:rsid w:val="00332F2A"/>
    <w:rsid w:val="0034171A"/>
    <w:rsid w:val="00350E19"/>
    <w:rsid w:val="00390886"/>
    <w:rsid w:val="00391822"/>
    <w:rsid w:val="003A3FC2"/>
    <w:rsid w:val="003A43F7"/>
    <w:rsid w:val="0040620B"/>
    <w:rsid w:val="004209F0"/>
    <w:rsid w:val="00421F12"/>
    <w:rsid w:val="00452E47"/>
    <w:rsid w:val="0048197C"/>
    <w:rsid w:val="00487DF3"/>
    <w:rsid w:val="004975BA"/>
    <w:rsid w:val="004D4882"/>
    <w:rsid w:val="004E1863"/>
    <w:rsid w:val="0055788C"/>
    <w:rsid w:val="00563213"/>
    <w:rsid w:val="005F629E"/>
    <w:rsid w:val="006D6922"/>
    <w:rsid w:val="006E1D63"/>
    <w:rsid w:val="00713BE2"/>
    <w:rsid w:val="00751F6D"/>
    <w:rsid w:val="00781924"/>
    <w:rsid w:val="007A35A4"/>
    <w:rsid w:val="007D7E74"/>
    <w:rsid w:val="007E197F"/>
    <w:rsid w:val="007F4481"/>
    <w:rsid w:val="008212C9"/>
    <w:rsid w:val="00827E36"/>
    <w:rsid w:val="00854AEC"/>
    <w:rsid w:val="008713A5"/>
    <w:rsid w:val="008A4A61"/>
    <w:rsid w:val="008B3357"/>
    <w:rsid w:val="008C5A82"/>
    <w:rsid w:val="008E08BD"/>
    <w:rsid w:val="008E7E8C"/>
    <w:rsid w:val="009532F5"/>
    <w:rsid w:val="00970251"/>
    <w:rsid w:val="009A3B7C"/>
    <w:rsid w:val="009C16EF"/>
    <w:rsid w:val="009C31C1"/>
    <w:rsid w:val="009C4142"/>
    <w:rsid w:val="00A05F6A"/>
    <w:rsid w:val="00A1284E"/>
    <w:rsid w:val="00A55B46"/>
    <w:rsid w:val="00A6270D"/>
    <w:rsid w:val="00A6657B"/>
    <w:rsid w:val="00A70F5A"/>
    <w:rsid w:val="00A80E35"/>
    <w:rsid w:val="00AC298A"/>
    <w:rsid w:val="00AE069A"/>
    <w:rsid w:val="00AE0F51"/>
    <w:rsid w:val="00B13A00"/>
    <w:rsid w:val="00B15E52"/>
    <w:rsid w:val="00B20283"/>
    <w:rsid w:val="00B25B51"/>
    <w:rsid w:val="00B63126"/>
    <w:rsid w:val="00B765F2"/>
    <w:rsid w:val="00BB44A6"/>
    <w:rsid w:val="00BC5268"/>
    <w:rsid w:val="00BC5692"/>
    <w:rsid w:val="00BD3702"/>
    <w:rsid w:val="00BE388C"/>
    <w:rsid w:val="00C234D9"/>
    <w:rsid w:val="00C74B19"/>
    <w:rsid w:val="00C8748F"/>
    <w:rsid w:val="00CB4000"/>
    <w:rsid w:val="00CB57FF"/>
    <w:rsid w:val="00CC7965"/>
    <w:rsid w:val="00DC57A5"/>
    <w:rsid w:val="00DD524B"/>
    <w:rsid w:val="00E310C4"/>
    <w:rsid w:val="00E729D6"/>
    <w:rsid w:val="00EB5A6B"/>
    <w:rsid w:val="00ED49F1"/>
    <w:rsid w:val="00EF3D6D"/>
    <w:rsid w:val="00F06A2D"/>
    <w:rsid w:val="00F308C4"/>
    <w:rsid w:val="00FF42B8"/>
    <w:rsid w:val="00FF6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2FD7BC"/>
  <w15:docId w15:val="{FA908751-2707-44E7-96E5-3A99EB7F8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Standard"/>
    <w:next w:val="Textbody"/>
    <w:uiPriority w:val="9"/>
    <w:qFormat/>
    <w:pPr>
      <w:keepNext/>
      <w:spacing w:after="0"/>
      <w:jc w:val="center"/>
      <w:outlineLvl w:val="0"/>
    </w:pPr>
    <w:rPr>
      <w:rFonts w:ascii="Arial" w:eastAsia="Times New Roman" w:hAnsi="Arial" w:cs="Arial"/>
      <w:b/>
      <w:sz w:val="28"/>
      <w:szCs w:val="20"/>
      <w:lang w:eastAsia="it-IT"/>
    </w:rPr>
  </w:style>
  <w:style w:type="paragraph" w:styleId="Titolo2">
    <w:name w:val="heading 2"/>
    <w:basedOn w:val="Standard"/>
    <w:next w:val="Textbody"/>
    <w:uiPriority w:val="9"/>
    <w:semiHidden/>
    <w:unhideWhenUsed/>
    <w:qFormat/>
    <w:pPr>
      <w:keepNext/>
      <w:spacing w:after="0"/>
      <w:outlineLvl w:val="1"/>
    </w:pPr>
    <w:rPr>
      <w:rFonts w:ascii="Arial" w:eastAsia="Times New Roman" w:hAnsi="Arial" w:cs="Arial"/>
      <w:b/>
      <w:bCs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/>
    </w:pPr>
    <w:rPr>
      <w:rFonts w:ascii="Cambria" w:eastAsia="Cambria" w:hAnsi="Cambria" w:cs="Times New Roman"/>
      <w:lang w:eastAsia="en-US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  <w:rPr>
      <w:lang w:val="en-US"/>
    </w:rPr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</w:pPr>
    <w:rPr>
      <w:lang w:val="en-US"/>
    </w:rPr>
  </w:style>
  <w:style w:type="paragraph" w:styleId="Testofumetto">
    <w:name w:val="Balloon Text"/>
    <w:basedOn w:val="Standard"/>
    <w:pPr>
      <w:spacing w:after="0"/>
    </w:pPr>
    <w:rPr>
      <w:rFonts w:ascii="Tahoma" w:hAnsi="Tahoma" w:cs="Tahoma"/>
      <w:sz w:val="16"/>
      <w:szCs w:val="16"/>
      <w:lang w:val="en-US"/>
    </w:rPr>
  </w:style>
  <w:style w:type="paragraph" w:styleId="PreformattatoHTML">
    <w:name w:val="HTML Preformatted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val="en-US"/>
    </w:rPr>
  </w:style>
  <w:style w:type="paragraph" w:styleId="NormaleWeb">
    <w:name w:val="Normal (Web)"/>
    <w:basedOn w:val="Standard"/>
    <w:pPr>
      <w:spacing w:before="28" w:after="100"/>
    </w:pPr>
    <w:rPr>
      <w:rFonts w:ascii="Times New Roman" w:eastAsia="Times New Roman" w:hAnsi="Times New Roman"/>
      <w:lang w:eastAsia="it-IT"/>
    </w:rPr>
  </w:style>
  <w:style w:type="paragraph" w:customStyle="1" w:styleId="Default">
    <w:name w:val="Default"/>
    <w:pPr>
      <w:widowControl/>
    </w:pPr>
    <w:rPr>
      <w:rFonts w:eastAsia="Times New Roman" w:cs="Times New Roman"/>
      <w:color w:val="000000"/>
      <w:lang w:eastAsia="it-IT" w:bidi="ar-SA"/>
    </w:rPr>
  </w:style>
  <w:style w:type="paragraph" w:styleId="Paragrafoelenco">
    <w:name w:val="List Paragraph"/>
    <w:basedOn w:val="Standard"/>
    <w:pPr>
      <w:spacing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Testonotaapidipagina">
    <w:name w:val="footnote text"/>
    <w:basedOn w:val="Standard"/>
    <w:pPr>
      <w:spacing w:after="0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xl30">
    <w:name w:val="xl30"/>
    <w:basedOn w:val="Standard"/>
    <w:pPr>
      <w:spacing w:before="28" w:after="100"/>
    </w:pPr>
    <w:rPr>
      <w:rFonts w:ascii="Times New Roman" w:eastAsia="Times New Roman" w:hAnsi="Times New Roman"/>
      <w:lang w:eastAsia="it-IT"/>
    </w:rPr>
  </w:style>
  <w:style w:type="paragraph" w:customStyle="1" w:styleId="Normal">
    <w:name w:val="[Normal]"/>
    <w:basedOn w:val="Standard"/>
    <w:pPr>
      <w:widowControl w:val="0"/>
      <w:spacing w:after="0"/>
    </w:pPr>
    <w:rPr>
      <w:rFonts w:ascii="Arial" w:eastAsia="Times New Roman" w:hAnsi="Arial" w:cs="Arial"/>
      <w:lang w:eastAsia="it-IT"/>
    </w:rPr>
  </w:style>
  <w:style w:type="paragraph" w:styleId="Nessunaspaziatura">
    <w:name w:val="No Spacing"/>
    <w:uiPriority w:val="1"/>
    <w:qFormat/>
    <w:pPr>
      <w:widowControl/>
    </w:pPr>
    <w:rPr>
      <w:rFonts w:ascii="Calibri" w:eastAsia="Cambria" w:hAnsi="Calibri" w:cs="Calibri"/>
      <w:sz w:val="22"/>
      <w:szCs w:val="22"/>
      <w:lang w:eastAsia="en-US" w:bidi="ar-S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Paragrafoelenco1">
    <w:name w:val="Paragrafo elenco1"/>
    <w:basedOn w:val="Standard"/>
    <w:pPr>
      <w:spacing w:after="0"/>
      <w:ind w:left="720"/>
    </w:pPr>
    <w:rPr>
      <w:rFonts w:ascii="Times New Roman" w:eastAsia="MS ??" w:hAnsi="Times New Roman"/>
      <w:sz w:val="20"/>
      <w:szCs w:val="20"/>
      <w:lang w:eastAsia="it-IT"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eastAsia="Times New Roman" w:hAnsi="Arial" w:cs="Arial"/>
      <w:color w:val="222222"/>
      <w:sz w:val="24"/>
      <w:szCs w:val="24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Symbol" w:eastAsia="Times New Roman" w:hAnsi="Symbol" w:cs="Symbol"/>
      <w:color w:val="000000"/>
      <w:kern w:val="3"/>
      <w:sz w:val="20"/>
      <w:szCs w:val="20"/>
      <w:lang w:eastAsia="it-IT" w:bidi="hi-I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0">
    <w:name w:val="WW8Num4z0"/>
    <w:rPr>
      <w:rFonts w:ascii="Symbol" w:eastAsia="SimSun, 宋体" w:hAnsi="Symbol" w:cs="OpenSymbol, 'Arial Unicode MS'"/>
      <w:color w:val="00000A"/>
      <w:kern w:val="3"/>
      <w:sz w:val="16"/>
      <w:szCs w:val="16"/>
      <w:lang w:eastAsia="zh-CN" w:bidi="hi-IN"/>
    </w:rPr>
  </w:style>
  <w:style w:type="character" w:customStyle="1" w:styleId="WW8Num4z1">
    <w:name w:val="WW8Num4z1"/>
    <w:rPr>
      <w:rFonts w:ascii="OpenSymbol, 'Arial Unicode MS'" w:hAnsi="OpenSymbol, 'Arial Unicode MS'" w:cs="OpenSymbol, 'Arial Unicode MS'"/>
      <w:sz w:val="16"/>
      <w:szCs w:val="16"/>
    </w:rPr>
  </w:style>
  <w:style w:type="character" w:customStyle="1" w:styleId="WW8Num5z0">
    <w:name w:val="WW8Num5z0"/>
    <w:rPr>
      <w:rFonts w:ascii="Symbol" w:hAnsi="Symbol" w:cs="OpenSymbol, 'Arial Unicode MS'"/>
      <w:color w:val="000000"/>
      <w:sz w:val="16"/>
      <w:szCs w:val="16"/>
    </w:rPr>
  </w:style>
  <w:style w:type="character" w:customStyle="1" w:styleId="WW8Num5z1">
    <w:name w:val="WW8Num5z1"/>
    <w:rPr>
      <w:rFonts w:ascii="OpenSymbol, 'Arial Unicode MS'" w:eastAsia="SimSun, 宋体" w:hAnsi="OpenSymbol, 'Arial Unicode MS'" w:cs="OpenSymbol, 'Arial Unicode MS'"/>
      <w:color w:val="000000"/>
      <w:kern w:val="3"/>
      <w:sz w:val="16"/>
      <w:szCs w:val="16"/>
      <w:lang w:eastAsia="zh-CN" w:bidi="hi-IN"/>
    </w:rPr>
  </w:style>
  <w:style w:type="character" w:customStyle="1" w:styleId="WW8Num5z2">
    <w:name w:val="WW8Num5z2"/>
    <w:rPr>
      <w:rFonts w:ascii="OpenSymbol, 'Arial Unicode MS'" w:hAnsi="OpenSymbol, 'Arial Unicode MS'" w:cs="OpenSymbol, 'Arial Unicode MS'"/>
      <w:color w:val="000000"/>
      <w:kern w:val="3"/>
      <w:sz w:val="16"/>
      <w:szCs w:val="16"/>
      <w:lang w:eastAsia="zh-CN" w:bidi="hi-IN"/>
    </w:rPr>
  </w:style>
  <w:style w:type="character" w:customStyle="1" w:styleId="WW8Num6z0">
    <w:name w:val="WW8Num6z0"/>
    <w:rPr>
      <w:rFonts w:ascii="Symbol" w:eastAsia="Times New Roman" w:hAnsi="Symbol" w:cs="OpenSymbol, 'Arial Unicode MS'"/>
      <w:color w:val="000000"/>
      <w:sz w:val="16"/>
      <w:szCs w:val="16"/>
      <w:shd w:val="clear" w:color="auto" w:fill="auto"/>
    </w:rPr>
  </w:style>
  <w:style w:type="character" w:customStyle="1" w:styleId="WW8Num6z1">
    <w:name w:val="WW8Num6z1"/>
    <w:rPr>
      <w:rFonts w:ascii="OpenSymbol, 'Arial Unicode MS'" w:hAnsi="OpenSymbol, 'Arial Unicode MS'" w:cs="OpenSymbol, 'Arial Unicode MS'"/>
      <w:sz w:val="16"/>
      <w:szCs w:val="16"/>
    </w:rPr>
  </w:style>
  <w:style w:type="character" w:customStyle="1" w:styleId="WW8Num7z0">
    <w:name w:val="WW8Num7z0"/>
    <w:rPr>
      <w:rFonts w:ascii="Symbol" w:hAnsi="Symbol" w:cs="OpenSymbol, 'Arial Unicode MS'"/>
      <w:sz w:val="16"/>
      <w:szCs w:val="16"/>
    </w:rPr>
  </w:style>
  <w:style w:type="character" w:customStyle="1" w:styleId="WW8Num7z1">
    <w:name w:val="WW8Num7z1"/>
    <w:rPr>
      <w:rFonts w:ascii="Wingdings" w:hAnsi="Wingdings" w:cs="OpenSymbol, 'Arial Unicode MS'"/>
      <w:sz w:val="16"/>
      <w:szCs w:val="16"/>
    </w:rPr>
  </w:style>
  <w:style w:type="character" w:customStyle="1" w:styleId="WW8Num7z2">
    <w:name w:val="WW8Num7z2"/>
    <w:rPr>
      <w:rFonts w:ascii="OpenSymbol, 'Arial Unicode MS'" w:hAnsi="OpenSymbol, 'Arial Unicode MS'" w:cs="OpenSymbol, 'Arial Unicode MS'"/>
      <w:sz w:val="16"/>
      <w:szCs w:val="16"/>
    </w:rPr>
  </w:style>
  <w:style w:type="character" w:customStyle="1" w:styleId="IntestazioneCarattere">
    <w:name w:val="Intestazione Carattere"/>
    <w:rPr>
      <w:sz w:val="24"/>
      <w:szCs w:val="24"/>
      <w:lang w:eastAsia="en-US"/>
    </w:rPr>
  </w:style>
  <w:style w:type="character" w:customStyle="1" w:styleId="PidipaginaCarattere">
    <w:name w:val="Piè di pagina Carattere"/>
    <w:rPr>
      <w:sz w:val="24"/>
      <w:szCs w:val="24"/>
      <w:lang w:eastAsia="en-US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  <w:lang w:eastAsia="en-US"/>
    </w:rPr>
  </w:style>
  <w:style w:type="character" w:customStyle="1" w:styleId="PreformattatoHTMLCarattere">
    <w:name w:val="Preformattato HTML Carattere"/>
    <w:rPr>
      <w:rFonts w:ascii="Courier New" w:eastAsia="Times New Roman" w:hAnsi="Courier New" w:cs="Courier New"/>
    </w:rPr>
  </w:style>
  <w:style w:type="character" w:styleId="Rimandonotaapidipagina">
    <w:name w:val="footnote reference"/>
    <w:rPr>
      <w:position w:val="0"/>
      <w:vertAlign w:val="superscript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estonotaapidipaginaCarattere">
    <w:name w:val="Testo nota a piè di pagina Carattere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basedOn w:val="Carpredefinitoparagrafo"/>
  </w:style>
  <w:style w:type="character" w:customStyle="1" w:styleId="Titolo1Carattere">
    <w:name w:val="Titolo 1 Carattere"/>
    <w:rPr>
      <w:rFonts w:ascii="Arial" w:eastAsia="Times New Roman" w:hAnsi="Arial" w:cs="Arial"/>
      <w:b/>
      <w:sz w:val="28"/>
    </w:rPr>
  </w:style>
  <w:style w:type="character" w:customStyle="1" w:styleId="Titolo2Carattere">
    <w:name w:val="Titolo 2 Carattere"/>
    <w:rPr>
      <w:rFonts w:ascii="Arial" w:eastAsia="Times New Roman" w:hAnsi="Arial" w:cs="Arial"/>
      <w:b/>
      <w:bCs/>
      <w:sz w:val="24"/>
    </w:rPr>
  </w:style>
  <w:style w:type="character" w:customStyle="1" w:styleId="StrongEmphasis">
    <w:name w:val="Strong Emphasis"/>
    <w:basedOn w:val="Carpredefinitoparagrafo"/>
    <w:rPr>
      <w:b/>
      <w:bCs/>
    </w:rPr>
  </w:style>
  <w:style w:type="character" w:customStyle="1" w:styleId="ListLabel1">
    <w:name w:val="ListLabel 1"/>
    <w:rPr>
      <w:rFonts w:eastAsia="Times New Roman" w:cs="Arial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sz w:val="20"/>
    </w:rPr>
  </w:style>
  <w:style w:type="character" w:customStyle="1" w:styleId="ListLabel4">
    <w:name w:val="ListLabel 4"/>
    <w:rPr>
      <w:rFonts w:cs="Times New Roman"/>
      <w:sz w:val="20"/>
    </w:rPr>
  </w:style>
  <w:style w:type="character" w:customStyle="1" w:styleId="ListLabel5">
    <w:name w:val="ListLabel 5"/>
    <w:rPr>
      <w:color w:val="00000A"/>
      <w:sz w:val="22"/>
      <w:szCs w:val="22"/>
    </w:rPr>
  </w:style>
  <w:style w:type="character" w:customStyle="1" w:styleId="ListLabel6">
    <w:name w:val="ListLabel 6"/>
    <w:rPr>
      <w:u w:val="none"/>
    </w:rPr>
  </w:style>
  <w:style w:type="character" w:customStyle="1" w:styleId="ListLabel7">
    <w:name w:val="ListLabel 7"/>
    <w:rPr>
      <w:color w:val="000080"/>
    </w:rPr>
  </w:style>
  <w:style w:type="character" w:customStyle="1" w:styleId="ListLabel8">
    <w:name w:val="ListLabel 8"/>
    <w:rPr>
      <w:rFonts w:eastAsia="Cambria" w:cs="Cambria"/>
    </w:rPr>
  </w:style>
  <w:style w:type="character" w:customStyle="1" w:styleId="ListLabel9">
    <w:name w:val="ListLabel 9"/>
    <w:rPr>
      <w:rFonts w:cs="Calibri"/>
    </w:rPr>
  </w:style>
  <w:style w:type="character" w:customStyle="1" w:styleId="BulletSymbols">
    <w:name w:val="Bullet Symbols"/>
    <w:rPr>
      <w:rFonts w:ascii="Symbol" w:eastAsia="OpenSymbol, 'Arial Unicode MS'" w:hAnsi="Symbol" w:cs="OpenSymbol, 'Arial Unicode MS'"/>
      <w:sz w:val="16"/>
      <w:szCs w:val="16"/>
    </w:rPr>
  </w:style>
  <w:style w:type="character" w:styleId="Enfasicorsivo">
    <w:name w:val="Emphasis"/>
    <w:rPr>
      <w:i/>
      <w:iCs/>
    </w:rPr>
  </w:style>
  <w:style w:type="character" w:customStyle="1" w:styleId="ListLabel13">
    <w:name w:val="ListLabel 13"/>
    <w:rPr>
      <w:rFonts w:cs="Symbol"/>
      <w:sz w:val="20"/>
      <w:szCs w:val="20"/>
    </w:rPr>
  </w:style>
  <w:style w:type="character" w:customStyle="1" w:styleId="ListLabel11">
    <w:name w:val="ListLabel 11"/>
    <w:rPr>
      <w:sz w:val="20"/>
      <w:szCs w:val="20"/>
    </w:rPr>
  </w:style>
  <w:style w:type="character" w:customStyle="1" w:styleId="ListLabel15">
    <w:name w:val="ListLabel 15"/>
    <w:rPr>
      <w:strike w:val="0"/>
      <w:dstrike w:val="0"/>
      <w:color w:val="00000A"/>
    </w:rPr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8Num2">
    <w:name w:val="WW8Num2"/>
    <w:basedOn w:val="Nessunelenco"/>
    <w:pPr>
      <w:numPr>
        <w:numId w:val="2"/>
      </w:numPr>
    </w:pPr>
  </w:style>
  <w:style w:type="numbering" w:customStyle="1" w:styleId="WW8Num3">
    <w:name w:val="WW8Num3"/>
    <w:basedOn w:val="Nessunelenco"/>
    <w:pPr>
      <w:numPr>
        <w:numId w:val="3"/>
      </w:numPr>
    </w:pPr>
  </w:style>
  <w:style w:type="numbering" w:customStyle="1" w:styleId="WW8Num4">
    <w:name w:val="WW8Num4"/>
    <w:basedOn w:val="Nessunelenco"/>
    <w:pPr>
      <w:numPr>
        <w:numId w:val="4"/>
      </w:numPr>
    </w:pPr>
  </w:style>
  <w:style w:type="numbering" w:customStyle="1" w:styleId="WW8Num5">
    <w:name w:val="WW8Num5"/>
    <w:basedOn w:val="Nessunelenco"/>
    <w:pPr>
      <w:numPr>
        <w:numId w:val="5"/>
      </w:numPr>
    </w:pPr>
  </w:style>
  <w:style w:type="numbering" w:customStyle="1" w:styleId="WW8Num6">
    <w:name w:val="WW8Num6"/>
    <w:basedOn w:val="Nessunelenco"/>
    <w:pPr>
      <w:numPr>
        <w:numId w:val="6"/>
      </w:numPr>
    </w:pPr>
  </w:style>
  <w:style w:type="numbering" w:customStyle="1" w:styleId="WW8Num7">
    <w:name w:val="WW8Num7"/>
    <w:basedOn w:val="Nessunelenco"/>
    <w:pPr>
      <w:numPr>
        <w:numId w:val="7"/>
      </w:numPr>
    </w:pPr>
  </w:style>
  <w:style w:type="numbering" w:customStyle="1" w:styleId="WWNum4">
    <w:name w:val="WWNum4"/>
    <w:basedOn w:val="Nessunelenco"/>
    <w:pPr>
      <w:numPr>
        <w:numId w:val="8"/>
      </w:numPr>
    </w:pPr>
  </w:style>
  <w:style w:type="numbering" w:customStyle="1" w:styleId="WWNum3">
    <w:name w:val="WWNum3"/>
    <w:basedOn w:val="Nessunelenco"/>
    <w:pPr>
      <w:numPr>
        <w:numId w:val="9"/>
      </w:numPr>
    </w:pPr>
  </w:style>
  <w:style w:type="numbering" w:customStyle="1" w:styleId="WWNum2">
    <w:name w:val="WWNum2"/>
    <w:basedOn w:val="Nessunelenco"/>
    <w:pPr>
      <w:numPr>
        <w:numId w:val="10"/>
      </w:numPr>
    </w:pPr>
  </w:style>
  <w:style w:type="numbering" w:customStyle="1" w:styleId="WWNum24">
    <w:name w:val="WWNum24"/>
    <w:basedOn w:val="Nessunelenco"/>
    <w:pPr>
      <w:numPr>
        <w:numId w:val="11"/>
      </w:numPr>
    </w:pPr>
  </w:style>
  <w:style w:type="numbering" w:customStyle="1" w:styleId="WWNum25">
    <w:name w:val="WWNum25"/>
    <w:basedOn w:val="Nessunelenco"/>
    <w:pPr>
      <w:numPr>
        <w:numId w:val="12"/>
      </w:numPr>
    </w:pPr>
  </w:style>
  <w:style w:type="numbering" w:customStyle="1" w:styleId="WWNum27">
    <w:name w:val="WWNum27"/>
    <w:basedOn w:val="Nessunelenco"/>
    <w:pPr>
      <w:numPr>
        <w:numId w:val="13"/>
      </w:numPr>
    </w:pPr>
  </w:style>
  <w:style w:type="numbering" w:customStyle="1" w:styleId="WWNum28">
    <w:name w:val="WWNum28"/>
    <w:basedOn w:val="Nessunelenco"/>
    <w:pPr>
      <w:numPr>
        <w:numId w:val="14"/>
      </w:numPr>
    </w:pPr>
  </w:style>
  <w:style w:type="numbering" w:customStyle="1" w:styleId="WWNum29">
    <w:name w:val="WWNum29"/>
    <w:basedOn w:val="Nessunelenco"/>
    <w:pPr>
      <w:numPr>
        <w:numId w:val="15"/>
      </w:numPr>
    </w:pPr>
  </w:style>
  <w:style w:type="numbering" w:customStyle="1" w:styleId="WWNum32">
    <w:name w:val="WWNum32"/>
    <w:basedOn w:val="Nessunelenco"/>
    <w:pPr>
      <w:numPr>
        <w:numId w:val="16"/>
      </w:numPr>
    </w:pPr>
  </w:style>
  <w:style w:type="table" w:styleId="Grigliatabella">
    <w:name w:val="Table Grid"/>
    <w:basedOn w:val="Tabellanormale"/>
    <w:uiPriority w:val="39"/>
    <w:rsid w:val="001C57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determina del presidente</vt:lpstr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determina del presidente</dc:title>
  <dc:creator>buba</dc:creator>
  <cp:lastModifiedBy>Eleonora Bartolone</cp:lastModifiedBy>
  <cp:revision>2</cp:revision>
  <cp:lastPrinted>2025-06-05T12:16:00Z</cp:lastPrinted>
  <dcterms:created xsi:type="dcterms:W3CDTF">2026-02-27T18:28:00Z</dcterms:created>
  <dcterms:modified xsi:type="dcterms:W3CDTF">2026-02-27T18:28:00Z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bubba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